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9FD7" w14:textId="752C2ABC" w:rsidR="006043C4" w:rsidRPr="00056BD5" w:rsidRDefault="005E3A87" w:rsidP="006043C4">
      <w:pPr>
        <w:keepNext w:val="0"/>
        <w:spacing w:after="200" w:line="276" w:lineRule="auto"/>
        <w:jc w:val="center"/>
        <w:rPr>
          <w:rFonts w:ascii="Arial" w:eastAsia="Microsoft YaHei" w:hAnsi="Arial" w:cs="Arial"/>
          <w:b/>
          <w:sz w:val="20"/>
          <w:lang w:eastAsia="zh-CN"/>
        </w:rPr>
      </w:pPr>
      <w:r>
        <w:rPr>
          <w:rFonts w:ascii="Arial" w:eastAsia="Microsoft YaHei" w:hAnsi="Arial" w:cs="Arial"/>
          <w:b/>
          <w:sz w:val="44"/>
          <w:szCs w:val="44"/>
          <w:lang w:eastAsia="zh-CN"/>
        </w:rPr>
        <w:t>CVS Staff and S</w:t>
      </w:r>
      <w:r w:rsidR="00693CAB">
        <w:rPr>
          <w:rFonts w:ascii="Arial" w:eastAsia="Microsoft YaHei" w:hAnsi="Arial" w:cs="Arial"/>
          <w:b/>
          <w:sz w:val="44"/>
          <w:szCs w:val="44"/>
          <w:lang w:eastAsia="zh-CN"/>
        </w:rPr>
        <w:t xml:space="preserve">tudent </w:t>
      </w:r>
      <w:r w:rsidR="006043C4" w:rsidRPr="00056BD5">
        <w:rPr>
          <w:rFonts w:ascii="Arial" w:eastAsia="Microsoft YaHei" w:hAnsi="Arial" w:cs="Arial"/>
          <w:b/>
          <w:sz w:val="44"/>
          <w:szCs w:val="44"/>
          <w:lang w:eastAsia="zh-CN"/>
        </w:rPr>
        <w:t xml:space="preserve">Training Record </w:t>
      </w:r>
    </w:p>
    <w:tbl>
      <w:tblPr>
        <w:tblpPr w:leftFromText="180" w:rightFromText="180" w:vertAnchor="text"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51"/>
        <w:gridCol w:w="496"/>
        <w:gridCol w:w="1347"/>
        <w:gridCol w:w="3543"/>
      </w:tblGrid>
      <w:tr w:rsidR="00D17AC4" w:rsidRPr="000E48A5" w14:paraId="0361A833" w14:textId="77777777" w:rsidTr="000B37CB">
        <w:tc>
          <w:tcPr>
            <w:tcW w:w="2943" w:type="dxa"/>
          </w:tcPr>
          <w:p w14:paraId="536AA25E" w14:textId="77777777" w:rsidR="00D17AC4" w:rsidRPr="000E48A5" w:rsidRDefault="00D17AC4" w:rsidP="00AE3543">
            <w:pPr>
              <w:keepNext w:val="0"/>
              <w:spacing w:after="0" w:line="276" w:lineRule="auto"/>
              <w:rPr>
                <w:rFonts w:ascii="Arial" w:eastAsia="Microsoft YaHei" w:hAnsi="Arial" w:cs="Arial"/>
                <w:b/>
                <w:sz w:val="20"/>
                <w:lang w:eastAsia="zh-CN"/>
              </w:rPr>
            </w:pPr>
            <w:r w:rsidRPr="000E48A5">
              <w:rPr>
                <w:rFonts w:ascii="Arial" w:eastAsia="Microsoft YaHei" w:hAnsi="Arial" w:cs="Arial"/>
                <w:b/>
                <w:sz w:val="20"/>
                <w:lang w:eastAsia="zh-CN"/>
              </w:rPr>
              <w:t>Name of trainee</w:t>
            </w:r>
          </w:p>
          <w:p w14:paraId="3CE3D0E2" w14:textId="77777777" w:rsidR="00D17AC4" w:rsidRPr="000E48A5" w:rsidRDefault="00D17AC4" w:rsidP="00AE3543">
            <w:pPr>
              <w:keepNext w:val="0"/>
              <w:spacing w:after="0" w:line="276" w:lineRule="auto"/>
              <w:rPr>
                <w:rFonts w:ascii="Arial" w:eastAsia="Microsoft YaHei" w:hAnsi="Arial" w:cs="Arial"/>
                <w:b/>
                <w:sz w:val="20"/>
                <w:lang w:eastAsia="zh-CN"/>
              </w:rPr>
            </w:pPr>
          </w:p>
        </w:tc>
        <w:tc>
          <w:tcPr>
            <w:tcW w:w="1347" w:type="dxa"/>
            <w:gridSpan w:val="2"/>
          </w:tcPr>
          <w:p w14:paraId="512B7788" w14:textId="77777777" w:rsidR="00D17AC4" w:rsidRPr="000E48A5" w:rsidRDefault="00D17AC4" w:rsidP="00AE3543">
            <w:pPr>
              <w:keepNext w:val="0"/>
              <w:spacing w:after="0" w:line="276" w:lineRule="auto"/>
              <w:rPr>
                <w:rFonts w:ascii="Arial" w:eastAsia="Microsoft YaHei" w:hAnsi="Arial" w:cs="Arial"/>
                <w:b/>
                <w:sz w:val="20"/>
                <w:lang w:eastAsia="zh-CN"/>
              </w:rPr>
            </w:pPr>
            <w:r w:rsidRPr="000E48A5">
              <w:rPr>
                <w:rFonts w:ascii="Arial" w:eastAsia="Microsoft YaHei" w:hAnsi="Arial" w:cs="Arial"/>
                <w:b/>
                <w:sz w:val="20"/>
                <w:lang w:eastAsia="zh-CN"/>
              </w:rPr>
              <w:t>Start Date</w:t>
            </w:r>
          </w:p>
        </w:tc>
        <w:tc>
          <w:tcPr>
            <w:tcW w:w="1347" w:type="dxa"/>
          </w:tcPr>
          <w:p w14:paraId="0AD134B0" w14:textId="4C08CC2E" w:rsidR="00D17AC4" w:rsidRPr="000E48A5" w:rsidRDefault="00D17AC4" w:rsidP="00AE3543">
            <w:pPr>
              <w:keepNext w:val="0"/>
              <w:spacing w:after="0" w:line="276" w:lineRule="auto"/>
              <w:rPr>
                <w:rFonts w:ascii="Arial" w:eastAsia="Microsoft YaHei" w:hAnsi="Arial" w:cs="Arial"/>
                <w:b/>
                <w:sz w:val="20"/>
                <w:lang w:eastAsia="zh-CN"/>
              </w:rPr>
            </w:pPr>
            <w:r>
              <w:rPr>
                <w:rFonts w:ascii="Arial" w:eastAsia="Microsoft YaHei" w:hAnsi="Arial" w:cs="Arial"/>
                <w:b/>
                <w:sz w:val="20"/>
                <w:lang w:eastAsia="zh-CN"/>
              </w:rPr>
              <w:t>End Date</w:t>
            </w:r>
          </w:p>
        </w:tc>
        <w:tc>
          <w:tcPr>
            <w:tcW w:w="3543" w:type="dxa"/>
          </w:tcPr>
          <w:p w14:paraId="16DEFB76" w14:textId="77777777" w:rsidR="00D17AC4" w:rsidRPr="000E48A5" w:rsidRDefault="00D17AC4" w:rsidP="00AE3543">
            <w:pPr>
              <w:keepNext w:val="0"/>
              <w:spacing w:after="0" w:line="276" w:lineRule="auto"/>
              <w:rPr>
                <w:rFonts w:ascii="Arial" w:eastAsia="Microsoft YaHei" w:hAnsi="Arial" w:cs="Arial"/>
                <w:b/>
                <w:sz w:val="20"/>
                <w:lang w:eastAsia="zh-CN"/>
              </w:rPr>
            </w:pPr>
            <w:r w:rsidRPr="000E48A5">
              <w:rPr>
                <w:rFonts w:ascii="Arial" w:eastAsia="Microsoft YaHei" w:hAnsi="Arial" w:cs="Arial"/>
                <w:b/>
                <w:sz w:val="20"/>
                <w:lang w:eastAsia="zh-CN"/>
              </w:rPr>
              <w:t>School/Building/Dept/Facility</w:t>
            </w:r>
          </w:p>
        </w:tc>
      </w:tr>
      <w:tr w:rsidR="00D17AC4" w:rsidRPr="000E48A5" w14:paraId="0911D9F1" w14:textId="77777777" w:rsidTr="0084764B">
        <w:tc>
          <w:tcPr>
            <w:tcW w:w="2943" w:type="dxa"/>
          </w:tcPr>
          <w:p w14:paraId="1049CBA0" w14:textId="77777777" w:rsidR="00D17AC4" w:rsidRPr="000E48A5" w:rsidRDefault="00D17AC4" w:rsidP="00AE3543">
            <w:pPr>
              <w:keepNext w:val="0"/>
              <w:spacing w:after="0" w:line="276" w:lineRule="auto"/>
              <w:rPr>
                <w:rFonts w:ascii="Arial" w:eastAsia="Microsoft YaHei" w:hAnsi="Arial" w:cs="Arial"/>
                <w:b/>
                <w:sz w:val="20"/>
                <w:lang w:eastAsia="zh-CN"/>
              </w:rPr>
            </w:pPr>
          </w:p>
        </w:tc>
        <w:tc>
          <w:tcPr>
            <w:tcW w:w="1347" w:type="dxa"/>
            <w:gridSpan w:val="2"/>
          </w:tcPr>
          <w:p w14:paraId="671E4EF5" w14:textId="77777777" w:rsidR="00D17AC4" w:rsidRPr="000E48A5" w:rsidRDefault="00D17AC4" w:rsidP="00AE3543">
            <w:pPr>
              <w:keepNext w:val="0"/>
              <w:spacing w:after="0" w:line="276" w:lineRule="auto"/>
              <w:rPr>
                <w:rFonts w:ascii="Arial" w:eastAsia="Microsoft YaHei" w:hAnsi="Arial" w:cs="Arial"/>
                <w:b/>
                <w:sz w:val="20"/>
                <w:lang w:eastAsia="zh-CN"/>
              </w:rPr>
            </w:pPr>
          </w:p>
        </w:tc>
        <w:tc>
          <w:tcPr>
            <w:tcW w:w="1347" w:type="dxa"/>
          </w:tcPr>
          <w:p w14:paraId="7A156029" w14:textId="7DDECAFD" w:rsidR="00D17AC4" w:rsidRPr="000E48A5" w:rsidRDefault="00D17AC4" w:rsidP="00AE3543">
            <w:pPr>
              <w:keepNext w:val="0"/>
              <w:spacing w:after="0" w:line="276" w:lineRule="auto"/>
              <w:rPr>
                <w:rFonts w:ascii="Arial" w:eastAsia="Microsoft YaHei" w:hAnsi="Arial" w:cs="Arial"/>
                <w:b/>
                <w:sz w:val="20"/>
                <w:lang w:eastAsia="zh-CN"/>
              </w:rPr>
            </w:pPr>
          </w:p>
        </w:tc>
        <w:tc>
          <w:tcPr>
            <w:tcW w:w="3543" w:type="dxa"/>
          </w:tcPr>
          <w:p w14:paraId="2116F716" w14:textId="43F83B44" w:rsidR="00D17AC4" w:rsidRPr="000E48A5" w:rsidRDefault="00D17AC4" w:rsidP="00AE3543">
            <w:pPr>
              <w:keepNext w:val="0"/>
              <w:spacing w:after="0" w:line="276" w:lineRule="auto"/>
              <w:rPr>
                <w:rFonts w:ascii="Arial" w:eastAsia="Microsoft YaHei" w:hAnsi="Arial" w:cs="Arial"/>
                <w:b/>
                <w:sz w:val="20"/>
                <w:lang w:eastAsia="zh-CN"/>
              </w:rPr>
            </w:pPr>
          </w:p>
        </w:tc>
      </w:tr>
      <w:tr w:rsidR="006043C4" w:rsidRPr="000E48A5" w14:paraId="54B529A5" w14:textId="77777777" w:rsidTr="00AE3543">
        <w:tc>
          <w:tcPr>
            <w:tcW w:w="2943" w:type="dxa"/>
          </w:tcPr>
          <w:p w14:paraId="0CE2A8F4" w14:textId="77777777" w:rsidR="006043C4" w:rsidRPr="000E48A5" w:rsidRDefault="006043C4" w:rsidP="00AE3543">
            <w:pPr>
              <w:keepNext w:val="0"/>
              <w:spacing w:after="0" w:line="276" w:lineRule="auto"/>
              <w:rPr>
                <w:rFonts w:ascii="Arial" w:eastAsia="Microsoft YaHei" w:hAnsi="Arial" w:cs="Arial"/>
                <w:b/>
                <w:sz w:val="20"/>
                <w:lang w:eastAsia="zh-CN"/>
              </w:rPr>
            </w:pPr>
            <w:r w:rsidRPr="000E48A5">
              <w:rPr>
                <w:rFonts w:ascii="Arial" w:eastAsia="Microsoft YaHei" w:hAnsi="Arial" w:cs="Arial"/>
                <w:b/>
                <w:sz w:val="20"/>
                <w:lang w:eastAsia="zh-CN"/>
              </w:rPr>
              <w:t>Supervisor/Line Manager</w:t>
            </w:r>
          </w:p>
          <w:p w14:paraId="6E78472B" w14:textId="77777777" w:rsidR="006043C4" w:rsidRPr="000E48A5" w:rsidRDefault="006043C4" w:rsidP="00AE3543">
            <w:pPr>
              <w:keepNext w:val="0"/>
              <w:spacing w:after="0" w:line="276" w:lineRule="auto"/>
              <w:rPr>
                <w:rFonts w:ascii="Arial" w:eastAsia="Microsoft YaHei" w:hAnsi="Arial" w:cs="Arial"/>
                <w:b/>
                <w:sz w:val="20"/>
                <w:lang w:eastAsia="zh-CN"/>
              </w:rPr>
            </w:pPr>
          </w:p>
        </w:tc>
        <w:tc>
          <w:tcPr>
            <w:tcW w:w="6237" w:type="dxa"/>
            <w:gridSpan w:val="4"/>
          </w:tcPr>
          <w:p w14:paraId="174F351C" w14:textId="03CAE2AC" w:rsidR="006043C4" w:rsidRPr="000E48A5" w:rsidRDefault="006043C4" w:rsidP="00AE3543">
            <w:pPr>
              <w:keepNext w:val="0"/>
              <w:spacing w:after="0" w:line="276" w:lineRule="auto"/>
              <w:rPr>
                <w:rFonts w:ascii="Arial" w:eastAsia="Microsoft YaHei" w:hAnsi="Arial" w:cs="Arial"/>
                <w:b/>
                <w:sz w:val="20"/>
                <w:lang w:eastAsia="zh-CN"/>
              </w:rPr>
            </w:pPr>
          </w:p>
        </w:tc>
      </w:tr>
      <w:tr w:rsidR="006043C4" w:rsidRPr="000E48A5" w14:paraId="415ADE84" w14:textId="77777777" w:rsidTr="00AE3543">
        <w:tc>
          <w:tcPr>
            <w:tcW w:w="2943" w:type="dxa"/>
          </w:tcPr>
          <w:p w14:paraId="450B7ACE" w14:textId="77777777" w:rsidR="006043C4" w:rsidRPr="000E48A5" w:rsidRDefault="006043C4" w:rsidP="00AE3543">
            <w:pPr>
              <w:keepNext w:val="0"/>
              <w:spacing w:after="200" w:line="276" w:lineRule="auto"/>
              <w:rPr>
                <w:rFonts w:ascii="Arial" w:eastAsia="Microsoft YaHei" w:hAnsi="Arial" w:cs="Arial"/>
                <w:b/>
                <w:sz w:val="20"/>
                <w:lang w:eastAsia="zh-CN"/>
              </w:rPr>
            </w:pPr>
            <w:r w:rsidRPr="000E48A5">
              <w:rPr>
                <w:rFonts w:ascii="Arial" w:eastAsia="Microsoft YaHei" w:hAnsi="Arial" w:cs="Arial"/>
                <w:b/>
                <w:sz w:val="20"/>
                <w:lang w:eastAsia="zh-CN"/>
              </w:rPr>
              <w:t xml:space="preserve">Experienced Worker </w:t>
            </w:r>
          </w:p>
        </w:tc>
        <w:tc>
          <w:tcPr>
            <w:tcW w:w="851" w:type="dxa"/>
          </w:tcPr>
          <w:p w14:paraId="6472FED6" w14:textId="77777777" w:rsidR="006043C4" w:rsidRPr="000E48A5" w:rsidRDefault="006043C4" w:rsidP="00AE3543">
            <w:pPr>
              <w:keepNext w:val="0"/>
              <w:spacing w:after="200" w:line="276" w:lineRule="auto"/>
              <w:rPr>
                <w:rFonts w:ascii="Arial" w:eastAsia="Microsoft YaHei" w:hAnsi="Arial" w:cs="Arial"/>
                <w:b/>
                <w:sz w:val="20"/>
                <w:lang w:eastAsia="zh-CN"/>
              </w:rPr>
            </w:pPr>
            <w:r w:rsidRPr="000E48A5">
              <w:rPr>
                <w:rFonts w:ascii="Arial" w:eastAsia="Microsoft YaHei" w:hAnsi="Arial" w:cs="Arial"/>
                <w:b/>
                <w:sz w:val="20"/>
                <w:lang w:eastAsia="zh-CN"/>
              </w:rPr>
              <w:t>Y</w:t>
            </w:r>
            <w:r w:rsidRPr="00E77DEC">
              <w:rPr>
                <w:rFonts w:ascii="Arial" w:eastAsia="Microsoft YaHei" w:hAnsi="Arial" w:cs="Arial"/>
                <w:b/>
                <w:sz w:val="20"/>
                <w:lang w:eastAsia="zh-CN"/>
              </w:rPr>
              <w:t>/N</w:t>
            </w:r>
            <w:r w:rsidRPr="000E48A5">
              <w:rPr>
                <w:rFonts w:ascii="Arial" w:eastAsia="Microsoft YaHei" w:hAnsi="Arial" w:cs="Arial"/>
                <w:b/>
                <w:sz w:val="20"/>
                <w:lang w:eastAsia="zh-CN"/>
              </w:rPr>
              <w:t xml:space="preserve"> </w:t>
            </w:r>
          </w:p>
        </w:tc>
        <w:tc>
          <w:tcPr>
            <w:tcW w:w="5386" w:type="dxa"/>
            <w:gridSpan w:val="3"/>
          </w:tcPr>
          <w:p w14:paraId="2AA734F4" w14:textId="77777777" w:rsidR="006043C4" w:rsidRPr="000E48A5" w:rsidRDefault="006043C4" w:rsidP="00AE3543">
            <w:pPr>
              <w:keepNext w:val="0"/>
              <w:spacing w:after="0" w:line="276" w:lineRule="auto"/>
              <w:rPr>
                <w:rFonts w:ascii="Arial" w:eastAsia="Microsoft YaHei" w:hAnsi="Arial" w:cs="Arial"/>
                <w:b/>
                <w:sz w:val="20"/>
                <w:lang w:eastAsia="zh-CN"/>
              </w:rPr>
            </w:pPr>
            <w:r w:rsidRPr="000E48A5">
              <w:rPr>
                <w:rFonts w:ascii="Arial" w:eastAsia="Microsoft YaHei" w:hAnsi="Arial" w:cs="Arial"/>
                <w:b/>
                <w:sz w:val="20"/>
                <w:lang w:eastAsia="zh-CN"/>
              </w:rPr>
              <w:t>If yes – give brief details</w:t>
            </w:r>
          </w:p>
          <w:p w14:paraId="6BA74CFB" w14:textId="77777777" w:rsidR="006043C4" w:rsidRPr="000E48A5" w:rsidRDefault="006043C4" w:rsidP="00AE3543">
            <w:pPr>
              <w:keepNext w:val="0"/>
              <w:spacing w:after="0" w:line="276" w:lineRule="auto"/>
              <w:rPr>
                <w:rFonts w:ascii="Arial" w:eastAsia="Microsoft YaHei" w:hAnsi="Arial" w:cs="Arial"/>
                <w:b/>
                <w:sz w:val="20"/>
                <w:lang w:eastAsia="zh-CN"/>
              </w:rPr>
            </w:pPr>
          </w:p>
          <w:p w14:paraId="0C4118F2" w14:textId="77777777" w:rsidR="006043C4" w:rsidRPr="000E48A5" w:rsidRDefault="006043C4" w:rsidP="00AE3543">
            <w:pPr>
              <w:keepNext w:val="0"/>
              <w:spacing w:after="0" w:line="276" w:lineRule="auto"/>
              <w:rPr>
                <w:rFonts w:ascii="Arial" w:eastAsia="Microsoft YaHei" w:hAnsi="Arial" w:cs="Arial"/>
                <w:b/>
                <w:sz w:val="20"/>
                <w:lang w:eastAsia="zh-CN"/>
              </w:rPr>
            </w:pPr>
          </w:p>
          <w:p w14:paraId="3866B4C9" w14:textId="77777777" w:rsidR="006043C4" w:rsidRPr="000E48A5" w:rsidRDefault="006043C4" w:rsidP="00AE3543">
            <w:pPr>
              <w:keepNext w:val="0"/>
              <w:spacing w:after="0" w:line="276" w:lineRule="auto"/>
              <w:rPr>
                <w:rFonts w:ascii="Arial" w:eastAsia="Microsoft YaHei" w:hAnsi="Arial" w:cs="Arial"/>
                <w:b/>
                <w:sz w:val="20"/>
                <w:lang w:eastAsia="zh-CN"/>
              </w:rPr>
            </w:pPr>
          </w:p>
          <w:p w14:paraId="573257B0" w14:textId="77777777" w:rsidR="006043C4" w:rsidRPr="000E48A5" w:rsidRDefault="006043C4" w:rsidP="00AE3543">
            <w:pPr>
              <w:keepNext w:val="0"/>
              <w:spacing w:after="200" w:line="276" w:lineRule="auto"/>
              <w:rPr>
                <w:rFonts w:ascii="Arial" w:eastAsia="Microsoft YaHei" w:hAnsi="Arial" w:cs="Arial"/>
                <w:b/>
                <w:sz w:val="20"/>
                <w:lang w:eastAsia="zh-CN"/>
              </w:rPr>
            </w:pPr>
          </w:p>
        </w:tc>
      </w:tr>
    </w:tbl>
    <w:p w14:paraId="56175727" w14:textId="77777777" w:rsidR="006043C4" w:rsidRPr="000E48A5" w:rsidRDefault="006043C4" w:rsidP="006043C4">
      <w:pPr>
        <w:keepNext w:val="0"/>
        <w:spacing w:after="0" w:line="276" w:lineRule="auto"/>
        <w:rPr>
          <w:rFonts w:ascii="Arial" w:eastAsia="Microsoft YaHei" w:hAnsi="Arial" w:cs="Arial"/>
          <w:b/>
          <w:sz w:val="20"/>
          <w:lang w:eastAsia="zh-CN"/>
        </w:rPr>
      </w:pPr>
    </w:p>
    <w:p w14:paraId="58774DE8" w14:textId="77777777" w:rsidR="006043C4" w:rsidRPr="000E48A5" w:rsidRDefault="006043C4" w:rsidP="006043C4">
      <w:pPr>
        <w:keepNext w:val="0"/>
        <w:spacing w:after="0" w:line="276" w:lineRule="auto"/>
        <w:rPr>
          <w:rFonts w:ascii="Arial" w:eastAsia="Microsoft YaHei" w:hAnsi="Arial" w:cs="Arial"/>
          <w:b/>
          <w:sz w:val="20"/>
          <w:lang w:eastAsia="zh-CN"/>
        </w:rPr>
      </w:pPr>
    </w:p>
    <w:p w14:paraId="73F495D8" w14:textId="77777777" w:rsidR="006043C4" w:rsidRPr="000E48A5" w:rsidRDefault="006043C4" w:rsidP="006043C4">
      <w:pPr>
        <w:keepNext w:val="0"/>
        <w:spacing w:after="0" w:line="276" w:lineRule="auto"/>
        <w:rPr>
          <w:rFonts w:ascii="Arial" w:eastAsia="Microsoft YaHei" w:hAnsi="Arial" w:cs="Arial"/>
          <w:b/>
          <w:sz w:val="20"/>
          <w:lang w:eastAsia="zh-CN"/>
        </w:rPr>
      </w:pPr>
      <w:r w:rsidRPr="000E48A5">
        <w:rPr>
          <w:rFonts w:ascii="Arial" w:eastAsia="Microsoft YaHei" w:hAnsi="Arial" w:cs="Arial"/>
          <w:b/>
          <w:sz w:val="20"/>
          <w:lang w:eastAsia="zh-CN"/>
        </w:rPr>
        <w:t>Form Sections:</w:t>
      </w:r>
    </w:p>
    <w:p w14:paraId="09257423" w14:textId="77777777" w:rsidR="006043C4" w:rsidRPr="000E48A5" w:rsidRDefault="006043C4" w:rsidP="006043C4">
      <w:pPr>
        <w:keepNext w:val="0"/>
        <w:spacing w:after="0" w:line="276" w:lineRule="auto"/>
        <w:rPr>
          <w:rFonts w:ascii="Arial" w:eastAsia="Microsoft YaHei" w:hAnsi="Arial" w:cs="Arial"/>
          <w:sz w:val="20"/>
          <w:lang w:eastAsia="zh-CN"/>
        </w:rPr>
      </w:pPr>
      <w:r w:rsidRPr="000E48A5">
        <w:rPr>
          <w:rFonts w:ascii="Arial" w:eastAsia="Microsoft YaHei" w:hAnsi="Arial" w:cs="Arial"/>
          <w:sz w:val="20"/>
          <w:lang w:eastAsia="zh-CN"/>
        </w:rPr>
        <w:t xml:space="preserve">Section 1: University Level Training </w:t>
      </w:r>
    </w:p>
    <w:p w14:paraId="7CE50F25" w14:textId="77777777" w:rsidR="006043C4" w:rsidRPr="000E48A5" w:rsidRDefault="006043C4" w:rsidP="006043C4">
      <w:pPr>
        <w:keepNext w:val="0"/>
        <w:spacing w:after="0" w:line="276" w:lineRule="auto"/>
        <w:rPr>
          <w:rFonts w:ascii="Arial" w:eastAsia="Microsoft YaHei" w:hAnsi="Arial" w:cs="Arial"/>
          <w:sz w:val="20"/>
          <w:lang w:eastAsia="zh-CN"/>
        </w:rPr>
      </w:pPr>
      <w:r w:rsidRPr="000E48A5">
        <w:rPr>
          <w:rFonts w:ascii="Arial" w:eastAsia="Microsoft YaHei" w:hAnsi="Arial" w:cs="Arial"/>
          <w:sz w:val="20"/>
          <w:lang w:eastAsia="zh-CN"/>
        </w:rPr>
        <w:t>Section 2: Departmental and Building General Safety Induction</w:t>
      </w:r>
    </w:p>
    <w:p w14:paraId="7A82F3A0" w14:textId="77777777" w:rsidR="006043C4" w:rsidRPr="000E48A5" w:rsidRDefault="006043C4" w:rsidP="006043C4">
      <w:pPr>
        <w:keepNext w:val="0"/>
        <w:spacing w:after="0" w:line="276" w:lineRule="auto"/>
        <w:rPr>
          <w:rFonts w:ascii="Arial" w:eastAsia="Microsoft YaHei" w:hAnsi="Arial" w:cs="Arial"/>
          <w:sz w:val="20"/>
          <w:lang w:eastAsia="zh-CN"/>
        </w:rPr>
      </w:pPr>
      <w:r w:rsidRPr="000E48A5">
        <w:rPr>
          <w:rFonts w:ascii="Arial" w:eastAsia="Microsoft YaHei" w:hAnsi="Arial" w:cs="Arial"/>
          <w:sz w:val="20"/>
          <w:lang w:eastAsia="zh-CN"/>
        </w:rPr>
        <w:t xml:space="preserve">Section 3: Specific Workplace </w:t>
      </w:r>
      <w:r w:rsidR="00056BD5">
        <w:rPr>
          <w:rFonts w:ascii="Arial" w:eastAsia="Microsoft YaHei" w:hAnsi="Arial" w:cs="Arial"/>
          <w:sz w:val="20"/>
          <w:lang w:eastAsia="zh-CN"/>
        </w:rPr>
        <w:t>Induction and Training</w:t>
      </w:r>
    </w:p>
    <w:p w14:paraId="0CC944A1" w14:textId="77777777" w:rsidR="006043C4" w:rsidRPr="000E48A5" w:rsidRDefault="006043C4" w:rsidP="006043C4">
      <w:pPr>
        <w:keepNext w:val="0"/>
        <w:spacing w:after="0" w:line="276" w:lineRule="auto"/>
        <w:rPr>
          <w:rFonts w:ascii="Arial" w:eastAsia="Microsoft YaHei" w:hAnsi="Arial" w:cs="Arial"/>
          <w:sz w:val="20"/>
          <w:lang w:eastAsia="zh-CN"/>
        </w:rPr>
      </w:pPr>
      <w:r w:rsidRPr="000E48A5">
        <w:rPr>
          <w:rFonts w:ascii="Arial" w:eastAsia="Microsoft YaHei" w:hAnsi="Arial" w:cs="Arial"/>
          <w:sz w:val="20"/>
          <w:lang w:eastAsia="zh-CN"/>
        </w:rPr>
        <w:t>Section 4: Job Specific Training</w:t>
      </w:r>
    </w:p>
    <w:p w14:paraId="205A7F93" w14:textId="77777777" w:rsidR="006043C4" w:rsidRPr="000E48A5" w:rsidRDefault="006043C4" w:rsidP="006043C4">
      <w:pPr>
        <w:keepNext w:val="0"/>
        <w:spacing w:after="0" w:line="276" w:lineRule="auto"/>
        <w:rPr>
          <w:rFonts w:ascii="Arial" w:eastAsia="Microsoft YaHei" w:hAnsi="Arial" w:cs="Arial"/>
          <w:sz w:val="20"/>
          <w:lang w:eastAsia="zh-CN"/>
        </w:rPr>
      </w:pPr>
    </w:p>
    <w:p w14:paraId="4ADCEEE3" w14:textId="77777777" w:rsidR="006043C4" w:rsidRPr="000E48A5" w:rsidRDefault="006043C4" w:rsidP="006043C4">
      <w:pPr>
        <w:keepNext w:val="0"/>
        <w:spacing w:after="200" w:line="276" w:lineRule="auto"/>
        <w:rPr>
          <w:rFonts w:ascii="Arial" w:eastAsia="Microsoft YaHei" w:hAnsi="Arial" w:cs="Arial"/>
          <w:sz w:val="18"/>
          <w:szCs w:val="18"/>
          <w:lang w:eastAsia="zh-CN"/>
        </w:rPr>
      </w:pPr>
      <w:r w:rsidRPr="000E48A5">
        <w:rPr>
          <w:rFonts w:ascii="Arial" w:eastAsia="Microsoft YaHei" w:hAnsi="Arial" w:cs="Arial"/>
          <w:sz w:val="18"/>
          <w:szCs w:val="18"/>
          <w:lang w:eastAsia="zh-CN"/>
        </w:rPr>
        <w:t>New starters will require specific induction that is relevant to the actual location of their work. For low risk workplaces (e.g. offices), it is unlikely that anything other than Section 1 and 2 are required. For higher risk workplaces such as laboratories/engineering workshops more extensive induction is required, record as appropriate in Sections 3 and 4.</w:t>
      </w:r>
    </w:p>
    <w:p w14:paraId="3930C2E1" w14:textId="77777777" w:rsidR="00E77DEC" w:rsidRDefault="00E77DEC" w:rsidP="006043C4">
      <w:pPr>
        <w:keepNext w:val="0"/>
        <w:spacing w:after="200" w:line="276" w:lineRule="auto"/>
        <w:jc w:val="center"/>
        <w:rPr>
          <w:rFonts w:ascii="Arial" w:eastAsia="Microsoft YaHei" w:hAnsi="Arial" w:cs="Arial"/>
          <w:b/>
          <w:lang w:eastAsia="zh-CN"/>
        </w:rPr>
      </w:pPr>
    </w:p>
    <w:tbl>
      <w:tblPr>
        <w:tblStyle w:val="TableGrid"/>
        <w:tblW w:w="0" w:type="auto"/>
        <w:tblLook w:val="04A0" w:firstRow="1" w:lastRow="0" w:firstColumn="1" w:lastColumn="0" w:noHBand="0" w:noVBand="1"/>
      </w:tblPr>
      <w:tblGrid>
        <w:gridCol w:w="5129"/>
        <w:gridCol w:w="5129"/>
        <w:gridCol w:w="5130"/>
      </w:tblGrid>
      <w:tr w:rsidR="00D17AC4" w14:paraId="04F26EB3" w14:textId="77777777" w:rsidTr="00D17AC4">
        <w:tc>
          <w:tcPr>
            <w:tcW w:w="5129" w:type="dxa"/>
          </w:tcPr>
          <w:p w14:paraId="677009A3" w14:textId="088DE964" w:rsidR="00D17AC4" w:rsidRDefault="00D17AC4" w:rsidP="00D17AC4">
            <w:pPr>
              <w:keepNext w:val="0"/>
              <w:spacing w:after="200" w:line="276" w:lineRule="auto"/>
              <w:rPr>
                <w:rFonts w:ascii="Arial" w:eastAsia="Microsoft YaHei" w:hAnsi="Arial" w:cs="Arial"/>
                <w:b/>
                <w:lang w:eastAsia="zh-CN"/>
              </w:rPr>
            </w:pPr>
            <w:r>
              <w:rPr>
                <w:rFonts w:ascii="Arial" w:eastAsia="Microsoft YaHei" w:hAnsi="Arial" w:cs="Arial"/>
                <w:b/>
                <w:lang w:eastAsia="zh-CN"/>
              </w:rPr>
              <w:t>Contract Extension (New Role)</w:t>
            </w:r>
          </w:p>
        </w:tc>
        <w:tc>
          <w:tcPr>
            <w:tcW w:w="5129" w:type="dxa"/>
          </w:tcPr>
          <w:p w14:paraId="502EAF1F" w14:textId="75DFD56D" w:rsidR="00D17AC4" w:rsidRDefault="00D17AC4" w:rsidP="00D17AC4">
            <w:pPr>
              <w:keepNext w:val="0"/>
              <w:spacing w:after="200" w:line="276" w:lineRule="auto"/>
              <w:rPr>
                <w:rFonts w:ascii="Arial" w:eastAsia="Microsoft YaHei" w:hAnsi="Arial" w:cs="Arial"/>
                <w:b/>
                <w:lang w:eastAsia="zh-CN"/>
              </w:rPr>
            </w:pPr>
            <w:r>
              <w:rPr>
                <w:rFonts w:ascii="Arial" w:eastAsia="Microsoft YaHei" w:hAnsi="Arial" w:cs="Arial"/>
                <w:b/>
                <w:lang w:eastAsia="zh-CN"/>
              </w:rPr>
              <w:t>Start Date</w:t>
            </w:r>
          </w:p>
        </w:tc>
        <w:tc>
          <w:tcPr>
            <w:tcW w:w="5130" w:type="dxa"/>
          </w:tcPr>
          <w:p w14:paraId="2A010A3C" w14:textId="7018809B" w:rsidR="00D17AC4" w:rsidRDefault="00D17AC4" w:rsidP="00D17AC4">
            <w:pPr>
              <w:keepNext w:val="0"/>
              <w:spacing w:after="200" w:line="276" w:lineRule="auto"/>
              <w:rPr>
                <w:rFonts w:ascii="Arial" w:eastAsia="Microsoft YaHei" w:hAnsi="Arial" w:cs="Arial"/>
                <w:b/>
                <w:lang w:eastAsia="zh-CN"/>
              </w:rPr>
            </w:pPr>
            <w:r>
              <w:rPr>
                <w:rFonts w:ascii="Arial" w:eastAsia="Microsoft YaHei" w:hAnsi="Arial" w:cs="Arial"/>
                <w:b/>
                <w:lang w:eastAsia="zh-CN"/>
              </w:rPr>
              <w:t>End Date</w:t>
            </w:r>
          </w:p>
        </w:tc>
      </w:tr>
      <w:tr w:rsidR="00D17AC4" w14:paraId="3F5F5DE6" w14:textId="77777777" w:rsidTr="00D17AC4">
        <w:tc>
          <w:tcPr>
            <w:tcW w:w="5129" w:type="dxa"/>
          </w:tcPr>
          <w:p w14:paraId="638D86C4" w14:textId="77777777" w:rsidR="00D17AC4" w:rsidRDefault="00D17AC4" w:rsidP="00D17AC4">
            <w:pPr>
              <w:keepNext w:val="0"/>
              <w:spacing w:after="200" w:line="276" w:lineRule="auto"/>
              <w:rPr>
                <w:rFonts w:ascii="Arial" w:eastAsia="Microsoft YaHei" w:hAnsi="Arial" w:cs="Arial"/>
                <w:b/>
                <w:lang w:eastAsia="zh-CN"/>
              </w:rPr>
            </w:pPr>
          </w:p>
        </w:tc>
        <w:tc>
          <w:tcPr>
            <w:tcW w:w="5129" w:type="dxa"/>
          </w:tcPr>
          <w:p w14:paraId="477800D1" w14:textId="77777777" w:rsidR="00D17AC4" w:rsidRDefault="00D17AC4" w:rsidP="00D17AC4">
            <w:pPr>
              <w:keepNext w:val="0"/>
              <w:spacing w:after="200" w:line="276" w:lineRule="auto"/>
              <w:rPr>
                <w:rFonts w:ascii="Arial" w:eastAsia="Microsoft YaHei" w:hAnsi="Arial" w:cs="Arial"/>
                <w:b/>
                <w:lang w:eastAsia="zh-CN"/>
              </w:rPr>
            </w:pPr>
          </w:p>
        </w:tc>
        <w:tc>
          <w:tcPr>
            <w:tcW w:w="5130" w:type="dxa"/>
          </w:tcPr>
          <w:p w14:paraId="61C4362E" w14:textId="77777777" w:rsidR="00D17AC4" w:rsidRDefault="00D17AC4" w:rsidP="00D17AC4">
            <w:pPr>
              <w:keepNext w:val="0"/>
              <w:spacing w:after="200" w:line="276" w:lineRule="auto"/>
              <w:rPr>
                <w:rFonts w:ascii="Arial" w:eastAsia="Microsoft YaHei" w:hAnsi="Arial" w:cs="Arial"/>
                <w:b/>
                <w:lang w:eastAsia="zh-CN"/>
              </w:rPr>
            </w:pPr>
          </w:p>
        </w:tc>
      </w:tr>
    </w:tbl>
    <w:p w14:paraId="0ACAEAC9" w14:textId="77777777" w:rsidR="00E77DEC" w:rsidRDefault="00E77DEC" w:rsidP="00D17AC4">
      <w:pPr>
        <w:keepNext w:val="0"/>
        <w:spacing w:after="200" w:line="276" w:lineRule="auto"/>
        <w:rPr>
          <w:rFonts w:ascii="Arial" w:eastAsia="Microsoft YaHei" w:hAnsi="Arial" w:cs="Arial"/>
          <w:b/>
          <w:lang w:eastAsia="zh-CN"/>
        </w:rPr>
      </w:pPr>
    </w:p>
    <w:p w14:paraId="30F9B450" w14:textId="77777777" w:rsidR="00E77DEC" w:rsidRDefault="00E77DEC" w:rsidP="006043C4">
      <w:pPr>
        <w:keepNext w:val="0"/>
        <w:spacing w:after="200" w:line="276" w:lineRule="auto"/>
        <w:jc w:val="center"/>
        <w:rPr>
          <w:rFonts w:ascii="Arial" w:eastAsia="Microsoft YaHei" w:hAnsi="Arial" w:cs="Arial"/>
          <w:b/>
          <w:lang w:eastAsia="zh-CN"/>
        </w:rPr>
      </w:pPr>
    </w:p>
    <w:p w14:paraId="3B1416CD" w14:textId="77777777" w:rsidR="00E77DEC" w:rsidRDefault="00E77DEC" w:rsidP="006043C4">
      <w:pPr>
        <w:keepNext w:val="0"/>
        <w:spacing w:after="200" w:line="276" w:lineRule="auto"/>
        <w:jc w:val="center"/>
        <w:rPr>
          <w:rFonts w:ascii="Arial" w:eastAsia="Microsoft YaHei" w:hAnsi="Arial" w:cs="Arial"/>
          <w:b/>
          <w:lang w:eastAsia="zh-CN"/>
        </w:rPr>
      </w:pPr>
    </w:p>
    <w:p w14:paraId="105D389A" w14:textId="77777777" w:rsidR="00E77DEC" w:rsidRDefault="00E77DEC" w:rsidP="006043C4">
      <w:pPr>
        <w:keepNext w:val="0"/>
        <w:spacing w:after="200" w:line="276" w:lineRule="auto"/>
        <w:jc w:val="center"/>
        <w:rPr>
          <w:rFonts w:ascii="Arial" w:eastAsia="Microsoft YaHei" w:hAnsi="Arial" w:cs="Arial"/>
          <w:b/>
          <w:lang w:eastAsia="zh-CN"/>
        </w:rPr>
      </w:pPr>
    </w:p>
    <w:p w14:paraId="3CE6E49C" w14:textId="77777777" w:rsidR="00E77DEC" w:rsidRDefault="00E77DEC" w:rsidP="006043C4">
      <w:pPr>
        <w:keepNext w:val="0"/>
        <w:spacing w:after="200" w:line="276" w:lineRule="auto"/>
        <w:jc w:val="center"/>
        <w:rPr>
          <w:rFonts w:ascii="Arial" w:eastAsia="Microsoft YaHei" w:hAnsi="Arial" w:cs="Arial"/>
          <w:b/>
          <w:lang w:eastAsia="zh-CN"/>
        </w:rPr>
      </w:pPr>
    </w:p>
    <w:p w14:paraId="3B7709C8" w14:textId="77777777" w:rsidR="00E77DEC" w:rsidRDefault="00E77DEC" w:rsidP="006043C4">
      <w:pPr>
        <w:keepNext w:val="0"/>
        <w:spacing w:after="200" w:line="276" w:lineRule="auto"/>
        <w:jc w:val="center"/>
        <w:rPr>
          <w:rFonts w:ascii="Arial" w:eastAsia="Microsoft YaHei" w:hAnsi="Arial" w:cs="Arial"/>
          <w:b/>
          <w:lang w:eastAsia="zh-CN"/>
        </w:rPr>
      </w:pPr>
    </w:p>
    <w:p w14:paraId="1A9CA6D0" w14:textId="77777777" w:rsidR="00E77DEC" w:rsidRDefault="00E77DEC" w:rsidP="006043C4">
      <w:pPr>
        <w:keepNext w:val="0"/>
        <w:spacing w:after="200" w:line="276" w:lineRule="auto"/>
        <w:jc w:val="center"/>
        <w:rPr>
          <w:rFonts w:ascii="Arial" w:eastAsia="Microsoft YaHei" w:hAnsi="Arial" w:cs="Arial"/>
          <w:b/>
          <w:lang w:eastAsia="zh-CN"/>
        </w:rPr>
      </w:pPr>
    </w:p>
    <w:p w14:paraId="6730D5ED" w14:textId="77777777" w:rsidR="00E77DEC" w:rsidRDefault="00E77DEC" w:rsidP="006043C4">
      <w:pPr>
        <w:keepNext w:val="0"/>
        <w:spacing w:after="200" w:line="276" w:lineRule="auto"/>
        <w:jc w:val="center"/>
        <w:rPr>
          <w:rFonts w:ascii="Arial" w:eastAsia="Microsoft YaHei" w:hAnsi="Arial" w:cs="Arial"/>
          <w:b/>
          <w:lang w:eastAsia="zh-CN"/>
        </w:rPr>
      </w:pPr>
    </w:p>
    <w:p w14:paraId="29EECEEB" w14:textId="77777777" w:rsidR="00E77DEC" w:rsidRDefault="00E77DEC" w:rsidP="006043C4">
      <w:pPr>
        <w:keepNext w:val="0"/>
        <w:spacing w:after="200" w:line="276" w:lineRule="auto"/>
        <w:jc w:val="center"/>
        <w:rPr>
          <w:rFonts w:ascii="Arial" w:eastAsia="Microsoft YaHei" w:hAnsi="Arial" w:cs="Arial"/>
          <w:b/>
          <w:lang w:eastAsia="zh-CN"/>
        </w:rPr>
      </w:pPr>
    </w:p>
    <w:p w14:paraId="0784D860" w14:textId="77777777" w:rsidR="00E77DEC" w:rsidRDefault="00E77DEC" w:rsidP="006043C4">
      <w:pPr>
        <w:keepNext w:val="0"/>
        <w:spacing w:after="200" w:line="276" w:lineRule="auto"/>
        <w:jc w:val="center"/>
        <w:rPr>
          <w:rFonts w:ascii="Arial" w:eastAsia="Microsoft YaHei" w:hAnsi="Arial" w:cs="Arial"/>
          <w:b/>
          <w:lang w:eastAsia="zh-CN"/>
        </w:rPr>
      </w:pPr>
    </w:p>
    <w:p w14:paraId="655CC4B6" w14:textId="303A30A1" w:rsidR="006043C4" w:rsidRPr="000E48A5" w:rsidRDefault="006043C4" w:rsidP="006043C4">
      <w:pPr>
        <w:keepNext w:val="0"/>
        <w:spacing w:after="200" w:line="276" w:lineRule="auto"/>
        <w:jc w:val="center"/>
        <w:rPr>
          <w:rFonts w:ascii="Arial" w:eastAsia="Microsoft YaHei" w:hAnsi="Arial" w:cs="Arial"/>
          <w:b/>
          <w:lang w:eastAsia="zh-CN"/>
        </w:rPr>
      </w:pPr>
      <w:r w:rsidRPr="000E48A5">
        <w:rPr>
          <w:rFonts w:ascii="Arial" w:eastAsia="Microsoft YaHei" w:hAnsi="Arial" w:cs="Arial"/>
          <w:b/>
          <w:lang w:eastAsia="zh-CN"/>
        </w:rPr>
        <w:lastRenderedPageBreak/>
        <w:t xml:space="preserve">Section 1: </w:t>
      </w:r>
      <w:r w:rsidR="007F3233">
        <w:rPr>
          <w:rFonts w:ascii="Arial" w:eastAsia="Microsoft YaHei" w:hAnsi="Arial" w:cs="Arial"/>
          <w:b/>
          <w:lang w:eastAsia="zh-CN"/>
        </w:rPr>
        <w:t>All S</w:t>
      </w:r>
      <w:r w:rsidR="00B72064">
        <w:rPr>
          <w:rFonts w:ascii="Arial" w:eastAsia="Microsoft YaHei" w:hAnsi="Arial" w:cs="Arial"/>
          <w:b/>
          <w:lang w:eastAsia="zh-CN"/>
        </w:rPr>
        <w:t xml:space="preserve">taff </w:t>
      </w:r>
      <w:r w:rsidR="007F3233">
        <w:rPr>
          <w:rFonts w:ascii="Arial" w:eastAsia="Microsoft YaHei" w:hAnsi="Arial" w:cs="Arial"/>
          <w:b/>
          <w:lang w:eastAsia="zh-CN"/>
        </w:rPr>
        <w:t xml:space="preserve">and Student </w:t>
      </w:r>
      <w:r w:rsidRPr="000E48A5">
        <w:rPr>
          <w:rFonts w:ascii="Arial" w:eastAsia="Microsoft YaHei" w:hAnsi="Arial" w:cs="Arial"/>
          <w:b/>
          <w:lang w:eastAsia="zh-CN"/>
        </w:rPr>
        <w:t>University Level Training</w:t>
      </w:r>
    </w:p>
    <w:p w14:paraId="32F37706" w14:textId="77777777" w:rsidR="006043C4" w:rsidRPr="000E48A5" w:rsidRDefault="006043C4" w:rsidP="006043C4">
      <w:pPr>
        <w:keepNext w:val="0"/>
        <w:spacing w:after="200" w:line="276" w:lineRule="auto"/>
        <w:rPr>
          <w:rFonts w:ascii="Arial" w:eastAsia="Microsoft YaHei" w:hAnsi="Arial" w:cs="Arial"/>
          <w:sz w:val="18"/>
          <w:szCs w:val="18"/>
          <w:lang w:eastAsia="zh-CN"/>
        </w:rPr>
      </w:pPr>
      <w:r w:rsidRPr="000E48A5">
        <w:rPr>
          <w:rFonts w:ascii="Arial" w:eastAsia="Microsoft YaHei" w:hAnsi="Arial" w:cs="Arial"/>
          <w:sz w:val="18"/>
          <w:szCs w:val="18"/>
          <w:lang w:eastAsia="zh-CN"/>
        </w:rPr>
        <w:t xml:space="preserve">New Starters should be directed to relevant safety information or training provided by the University Safety Office. This may be in the form of delivered lectures or on the University’s e-learning platform. Identify relevant </w:t>
      </w:r>
      <w:r w:rsidR="00332C61">
        <w:rPr>
          <w:rFonts w:ascii="Arial" w:eastAsia="Microsoft YaHei" w:hAnsi="Arial" w:cs="Arial"/>
          <w:sz w:val="18"/>
          <w:szCs w:val="18"/>
          <w:lang w:eastAsia="zh-CN"/>
        </w:rPr>
        <w:t>in-person and online</w:t>
      </w:r>
      <w:r w:rsidRPr="000E48A5">
        <w:rPr>
          <w:rFonts w:ascii="Arial" w:eastAsia="Microsoft YaHei" w:hAnsi="Arial" w:cs="Arial"/>
          <w:sz w:val="18"/>
          <w:szCs w:val="18"/>
          <w:lang w:eastAsia="zh-CN"/>
        </w:rPr>
        <w:t xml:space="preserve"> courses below.  Details of available courses are o</w:t>
      </w:r>
      <w:r w:rsidR="00332C61">
        <w:rPr>
          <w:rFonts w:ascii="Arial" w:eastAsia="Microsoft YaHei" w:hAnsi="Arial" w:cs="Arial"/>
          <w:sz w:val="18"/>
          <w:szCs w:val="18"/>
          <w:lang w:eastAsia="zh-CN"/>
        </w:rPr>
        <w:t xml:space="preserve">n the </w:t>
      </w:r>
      <w:hyperlink r:id="rId4" w:history="1">
        <w:r w:rsidR="00332C61" w:rsidRPr="00332C61">
          <w:rPr>
            <w:rStyle w:val="Hyperlink"/>
            <w:rFonts w:ascii="Arial" w:eastAsia="Microsoft YaHei" w:hAnsi="Arial" w:cs="Arial"/>
            <w:sz w:val="18"/>
            <w:szCs w:val="18"/>
            <w:lang w:eastAsia="zh-CN"/>
          </w:rPr>
          <w:t>H&amp;S Webpage</w:t>
        </w:r>
      </w:hyperlink>
    </w:p>
    <w:tbl>
      <w:tblPr>
        <w:tblStyle w:val="TableGrid1"/>
        <w:tblW w:w="4835" w:type="pct"/>
        <w:jc w:val="center"/>
        <w:tblLook w:val="04A0" w:firstRow="1" w:lastRow="0" w:firstColumn="1" w:lastColumn="0" w:noHBand="0" w:noVBand="1"/>
      </w:tblPr>
      <w:tblGrid>
        <w:gridCol w:w="4673"/>
        <w:gridCol w:w="3120"/>
        <w:gridCol w:w="7087"/>
      </w:tblGrid>
      <w:tr w:rsidR="006043C4" w:rsidRPr="000E48A5" w14:paraId="2EED2569" w14:textId="77777777" w:rsidTr="000F37BC">
        <w:trPr>
          <w:jc w:val="center"/>
        </w:trPr>
        <w:tc>
          <w:tcPr>
            <w:tcW w:w="1570" w:type="pct"/>
            <w:shd w:val="clear" w:color="auto" w:fill="D9D9D9" w:themeFill="background1" w:themeFillShade="D9"/>
            <w:vAlign w:val="center"/>
          </w:tcPr>
          <w:p w14:paraId="4129F327" w14:textId="77777777" w:rsidR="006043C4" w:rsidRPr="000E48A5" w:rsidRDefault="006043C4" w:rsidP="000F37BC">
            <w:pPr>
              <w:keepNext w:val="0"/>
              <w:spacing w:after="200" w:line="276" w:lineRule="auto"/>
              <w:jc w:val="center"/>
              <w:rPr>
                <w:rFonts w:ascii="Arial" w:hAnsi="Arial" w:cs="Arial"/>
                <w:b/>
                <w:lang w:eastAsia="zh-CN"/>
              </w:rPr>
            </w:pPr>
            <w:proofErr w:type="spellStart"/>
            <w:r w:rsidRPr="000E48A5">
              <w:rPr>
                <w:rFonts w:ascii="Arial" w:hAnsi="Arial" w:cs="Arial"/>
                <w:b/>
                <w:lang w:eastAsia="zh-CN"/>
              </w:rPr>
              <w:t>Uo</w:t>
            </w:r>
            <w:r w:rsidR="000F37BC">
              <w:rPr>
                <w:rFonts w:ascii="Arial" w:hAnsi="Arial" w:cs="Arial"/>
                <w:b/>
                <w:lang w:eastAsia="zh-CN"/>
              </w:rPr>
              <w:t>E</w:t>
            </w:r>
            <w:proofErr w:type="spellEnd"/>
            <w:r w:rsidRPr="000E48A5">
              <w:rPr>
                <w:rFonts w:ascii="Arial" w:hAnsi="Arial" w:cs="Arial"/>
                <w:b/>
                <w:lang w:eastAsia="zh-CN"/>
              </w:rPr>
              <w:t xml:space="preserve"> </w:t>
            </w:r>
            <w:r w:rsidR="000F37BC">
              <w:rPr>
                <w:rFonts w:ascii="Arial" w:hAnsi="Arial" w:cs="Arial"/>
                <w:b/>
                <w:lang w:eastAsia="zh-CN"/>
              </w:rPr>
              <w:t>H&amp;S</w:t>
            </w:r>
            <w:r w:rsidRPr="000E48A5">
              <w:rPr>
                <w:rFonts w:ascii="Arial" w:hAnsi="Arial" w:cs="Arial"/>
                <w:b/>
                <w:lang w:eastAsia="zh-CN"/>
              </w:rPr>
              <w:t xml:space="preserve"> </w:t>
            </w:r>
            <w:r w:rsidR="000F37BC">
              <w:rPr>
                <w:rFonts w:ascii="Arial" w:hAnsi="Arial" w:cs="Arial"/>
                <w:b/>
                <w:lang w:eastAsia="zh-CN"/>
              </w:rPr>
              <w:t>in-person l</w:t>
            </w:r>
            <w:r w:rsidRPr="000E48A5">
              <w:rPr>
                <w:rFonts w:ascii="Arial" w:hAnsi="Arial" w:cs="Arial"/>
                <w:b/>
                <w:lang w:eastAsia="zh-CN"/>
              </w:rPr>
              <w:t>ecture</w:t>
            </w:r>
            <w:r w:rsidR="000F37BC">
              <w:rPr>
                <w:rFonts w:ascii="Arial" w:hAnsi="Arial" w:cs="Arial"/>
                <w:b/>
                <w:lang w:eastAsia="zh-CN"/>
              </w:rPr>
              <w:t xml:space="preserve"> or online</w:t>
            </w:r>
            <w:r w:rsidRPr="000E48A5">
              <w:rPr>
                <w:rFonts w:ascii="Arial" w:hAnsi="Arial" w:cs="Arial"/>
                <w:b/>
                <w:lang w:eastAsia="zh-CN"/>
              </w:rPr>
              <w:t xml:space="preserve"> course</w:t>
            </w:r>
          </w:p>
        </w:tc>
        <w:tc>
          <w:tcPr>
            <w:tcW w:w="1048" w:type="pct"/>
            <w:shd w:val="clear" w:color="auto" w:fill="D9D9D9" w:themeFill="background1" w:themeFillShade="D9"/>
            <w:vAlign w:val="center"/>
          </w:tcPr>
          <w:p w14:paraId="0161EE12" w14:textId="77777777" w:rsidR="006043C4" w:rsidRPr="000E48A5" w:rsidRDefault="006043C4" w:rsidP="000F37BC">
            <w:pPr>
              <w:keepNext w:val="0"/>
              <w:spacing w:after="200" w:line="276" w:lineRule="auto"/>
              <w:jc w:val="center"/>
              <w:rPr>
                <w:rFonts w:ascii="Arial" w:hAnsi="Arial" w:cs="Arial"/>
                <w:b/>
                <w:lang w:eastAsia="zh-CN"/>
              </w:rPr>
            </w:pPr>
            <w:r w:rsidRPr="000E48A5">
              <w:rPr>
                <w:rFonts w:ascii="Arial" w:hAnsi="Arial" w:cs="Arial"/>
                <w:b/>
                <w:lang w:eastAsia="zh-CN"/>
              </w:rPr>
              <w:t>Date attended</w:t>
            </w:r>
            <w:r w:rsidR="000F37BC">
              <w:rPr>
                <w:rFonts w:ascii="Arial" w:hAnsi="Arial" w:cs="Arial"/>
                <w:b/>
                <w:lang w:eastAsia="zh-CN"/>
              </w:rPr>
              <w:t>/completed</w:t>
            </w:r>
          </w:p>
        </w:tc>
        <w:tc>
          <w:tcPr>
            <w:tcW w:w="2381" w:type="pct"/>
            <w:shd w:val="clear" w:color="auto" w:fill="D9D9D9" w:themeFill="background1" w:themeFillShade="D9"/>
            <w:vAlign w:val="center"/>
          </w:tcPr>
          <w:p w14:paraId="24F6E648" w14:textId="782E518D" w:rsidR="006043C4" w:rsidRPr="000E48A5" w:rsidRDefault="006043C4" w:rsidP="000F37BC">
            <w:pPr>
              <w:keepNext w:val="0"/>
              <w:spacing w:after="200" w:line="276" w:lineRule="auto"/>
              <w:jc w:val="center"/>
              <w:rPr>
                <w:rFonts w:ascii="Arial" w:hAnsi="Arial" w:cs="Arial"/>
                <w:b/>
                <w:lang w:eastAsia="zh-CN"/>
              </w:rPr>
            </w:pPr>
          </w:p>
        </w:tc>
      </w:tr>
      <w:tr w:rsidR="006043C4" w:rsidRPr="000E48A5" w14:paraId="6774F1E2" w14:textId="77777777" w:rsidTr="000F37BC">
        <w:trPr>
          <w:jc w:val="center"/>
        </w:trPr>
        <w:tc>
          <w:tcPr>
            <w:tcW w:w="1570" w:type="pct"/>
            <w:vAlign w:val="center"/>
          </w:tcPr>
          <w:p w14:paraId="5AC0F689" w14:textId="77777777" w:rsidR="006043C4" w:rsidRPr="00DF3BB6" w:rsidRDefault="005F3BEB" w:rsidP="00B72064">
            <w:pPr>
              <w:keepNext w:val="0"/>
              <w:spacing w:after="200" w:line="240" w:lineRule="auto"/>
              <w:rPr>
                <w:rStyle w:val="Hyperlink"/>
                <w:rFonts w:asciiTheme="minorHAnsi" w:hAnsiTheme="minorHAnsi" w:cstheme="minorHAnsi"/>
                <w:b/>
                <w:i/>
                <w:sz w:val="24"/>
                <w:szCs w:val="24"/>
              </w:rPr>
            </w:pPr>
            <w:hyperlink r:id="rId5" w:history="1">
              <w:r w:rsidR="00DF3BB6" w:rsidRPr="00DF3BB6">
                <w:rPr>
                  <w:rStyle w:val="Hyperlink"/>
                  <w:rFonts w:asciiTheme="minorHAnsi" w:hAnsiTheme="minorHAnsi" w:cstheme="minorHAnsi"/>
                  <w:b/>
                  <w:i/>
                  <w:sz w:val="24"/>
                  <w:szCs w:val="24"/>
                </w:rPr>
                <w:t>BioQuarter Health and Safety</w:t>
              </w:r>
            </w:hyperlink>
          </w:p>
          <w:p w14:paraId="37BECF9B" w14:textId="77777777" w:rsidR="00DF3BB6" w:rsidRPr="00DF3BB6" w:rsidRDefault="00DF3BB6" w:rsidP="00B72064">
            <w:pPr>
              <w:keepNext w:val="0"/>
              <w:spacing w:after="200" w:line="240" w:lineRule="auto"/>
              <w:rPr>
                <w:rFonts w:asciiTheme="minorHAnsi" w:hAnsiTheme="minorHAnsi" w:cstheme="minorHAnsi"/>
                <w:b/>
                <w:lang w:eastAsia="zh-CN"/>
              </w:rPr>
            </w:pPr>
            <w:r w:rsidRPr="00DF3BB6">
              <w:rPr>
                <w:rFonts w:asciiTheme="minorHAnsi" w:hAnsiTheme="minorHAnsi" w:cstheme="minorHAnsi"/>
              </w:rPr>
              <w:t>with Lindsay Murray, BioQuarter H&amp;S Manager</w:t>
            </w:r>
          </w:p>
        </w:tc>
        <w:tc>
          <w:tcPr>
            <w:tcW w:w="1048" w:type="pct"/>
            <w:vAlign w:val="center"/>
          </w:tcPr>
          <w:p w14:paraId="2E2F49C6" w14:textId="77777777" w:rsidR="006043C4" w:rsidRPr="000E48A5" w:rsidRDefault="006043C4" w:rsidP="00B72064">
            <w:pPr>
              <w:keepNext w:val="0"/>
              <w:spacing w:after="200" w:line="240" w:lineRule="auto"/>
              <w:rPr>
                <w:rFonts w:ascii="Arial" w:hAnsi="Arial" w:cs="Arial"/>
                <w:lang w:eastAsia="zh-CN"/>
              </w:rPr>
            </w:pPr>
          </w:p>
        </w:tc>
        <w:tc>
          <w:tcPr>
            <w:tcW w:w="2381" w:type="pct"/>
            <w:vAlign w:val="center"/>
          </w:tcPr>
          <w:p w14:paraId="672DE9F3" w14:textId="0707903D" w:rsidR="006043C4" w:rsidRPr="000E48A5" w:rsidRDefault="003F178D" w:rsidP="00B72064">
            <w:pPr>
              <w:keepNext w:val="0"/>
              <w:spacing w:after="200" w:line="240" w:lineRule="auto"/>
              <w:rPr>
                <w:rFonts w:ascii="Arial" w:hAnsi="Arial" w:cs="Arial"/>
                <w:lang w:eastAsia="zh-CN"/>
              </w:rPr>
            </w:pPr>
            <w:r>
              <w:rPr>
                <w:rFonts w:ascii="Arial" w:hAnsi="Arial" w:cs="Arial"/>
                <w:lang w:eastAsia="zh-CN"/>
              </w:rPr>
              <w:t>After completion, cert</w:t>
            </w:r>
            <w:r w:rsidR="00D459C4">
              <w:rPr>
                <w:rFonts w:ascii="Arial" w:hAnsi="Arial" w:cs="Arial"/>
                <w:lang w:eastAsia="zh-CN"/>
              </w:rPr>
              <w:t>i</w:t>
            </w:r>
            <w:r>
              <w:rPr>
                <w:rFonts w:ascii="Arial" w:hAnsi="Arial" w:cs="Arial"/>
                <w:lang w:eastAsia="zh-CN"/>
              </w:rPr>
              <w:t>ficates will be send straight to CVS H&amp;S Records Manager, if you would like copies please get touch.</w:t>
            </w:r>
          </w:p>
        </w:tc>
      </w:tr>
      <w:tr w:rsidR="00B72064" w:rsidRPr="000E48A5" w14:paraId="2AD4205D" w14:textId="77777777" w:rsidTr="000F37BC">
        <w:trPr>
          <w:jc w:val="center"/>
        </w:trPr>
        <w:tc>
          <w:tcPr>
            <w:tcW w:w="1570" w:type="pct"/>
            <w:vAlign w:val="center"/>
          </w:tcPr>
          <w:p w14:paraId="0C704671" w14:textId="77777777" w:rsidR="00B72064" w:rsidRPr="00DF3BB6" w:rsidRDefault="00B72064" w:rsidP="00B72064">
            <w:pPr>
              <w:keepNext w:val="0"/>
              <w:spacing w:after="200" w:line="240" w:lineRule="auto"/>
              <w:jc w:val="right"/>
              <w:rPr>
                <w:rFonts w:asciiTheme="minorHAnsi" w:hAnsiTheme="minorHAnsi" w:cstheme="minorHAnsi"/>
                <w:lang w:eastAsia="zh-CN"/>
              </w:rPr>
            </w:pPr>
            <w:r w:rsidRPr="00DF3BB6">
              <w:rPr>
                <w:rFonts w:asciiTheme="minorHAnsi" w:hAnsiTheme="minorHAnsi" w:cstheme="minorHAnsi"/>
                <w:lang w:eastAsia="zh-CN"/>
              </w:rPr>
              <w:t>EBQ H&amp;S Induction</w:t>
            </w:r>
          </w:p>
        </w:tc>
        <w:tc>
          <w:tcPr>
            <w:tcW w:w="1048" w:type="pct"/>
            <w:vAlign w:val="center"/>
          </w:tcPr>
          <w:p w14:paraId="4A4B20A3" w14:textId="73F3AAC6" w:rsidR="00B72064" w:rsidRPr="000E48A5" w:rsidRDefault="00B72064" w:rsidP="00B72064">
            <w:pPr>
              <w:keepNext w:val="0"/>
              <w:spacing w:after="200" w:line="240" w:lineRule="auto"/>
              <w:rPr>
                <w:rFonts w:ascii="Arial" w:hAnsi="Arial" w:cs="Arial"/>
                <w:lang w:eastAsia="zh-CN"/>
              </w:rPr>
            </w:pPr>
          </w:p>
        </w:tc>
        <w:tc>
          <w:tcPr>
            <w:tcW w:w="2381" w:type="pct"/>
            <w:vAlign w:val="center"/>
          </w:tcPr>
          <w:p w14:paraId="3F2FE0E9" w14:textId="45D7AFC3" w:rsidR="00B72064" w:rsidRPr="000E48A5" w:rsidRDefault="003F178D" w:rsidP="00B72064">
            <w:pPr>
              <w:keepNext w:val="0"/>
              <w:spacing w:after="200" w:line="240" w:lineRule="auto"/>
              <w:rPr>
                <w:rFonts w:ascii="Arial" w:hAnsi="Arial" w:cs="Arial"/>
                <w:lang w:eastAsia="zh-CN"/>
              </w:rPr>
            </w:pPr>
            <w:r>
              <w:rPr>
                <w:rFonts w:ascii="Arial" w:hAnsi="Arial" w:cs="Arial"/>
                <w:lang w:eastAsia="zh-CN"/>
              </w:rPr>
              <w:t>.</w:t>
            </w:r>
          </w:p>
        </w:tc>
      </w:tr>
      <w:tr w:rsidR="006043C4" w:rsidRPr="000E48A5" w14:paraId="7325B6A2" w14:textId="77777777" w:rsidTr="000F37BC">
        <w:trPr>
          <w:jc w:val="center"/>
        </w:trPr>
        <w:tc>
          <w:tcPr>
            <w:tcW w:w="1570" w:type="pct"/>
            <w:vAlign w:val="center"/>
          </w:tcPr>
          <w:p w14:paraId="26EA61D5" w14:textId="77777777" w:rsidR="006043C4" w:rsidRPr="00DF3BB6" w:rsidRDefault="00B72064" w:rsidP="00B72064">
            <w:pPr>
              <w:keepNext w:val="0"/>
              <w:spacing w:after="200" w:line="240" w:lineRule="auto"/>
              <w:jc w:val="right"/>
              <w:rPr>
                <w:rFonts w:asciiTheme="minorHAnsi" w:hAnsiTheme="minorHAnsi" w:cstheme="minorHAnsi"/>
                <w:lang w:eastAsia="zh-CN"/>
              </w:rPr>
            </w:pPr>
            <w:r w:rsidRPr="00DF3BB6">
              <w:rPr>
                <w:rFonts w:asciiTheme="minorHAnsi" w:hAnsiTheme="minorHAnsi" w:cstheme="minorHAnsi"/>
                <w:lang w:eastAsia="zh-CN"/>
              </w:rPr>
              <w:t>EBQ Lone and out of hours working</w:t>
            </w:r>
          </w:p>
        </w:tc>
        <w:tc>
          <w:tcPr>
            <w:tcW w:w="1048" w:type="pct"/>
            <w:vAlign w:val="center"/>
          </w:tcPr>
          <w:p w14:paraId="08B7FE40" w14:textId="65EB661D" w:rsidR="006043C4" w:rsidRPr="000E48A5" w:rsidRDefault="006043C4" w:rsidP="00B72064">
            <w:pPr>
              <w:keepNext w:val="0"/>
              <w:spacing w:after="200" w:line="240" w:lineRule="auto"/>
              <w:rPr>
                <w:rFonts w:ascii="Arial" w:hAnsi="Arial" w:cs="Arial"/>
                <w:lang w:eastAsia="zh-CN"/>
              </w:rPr>
            </w:pPr>
          </w:p>
        </w:tc>
        <w:tc>
          <w:tcPr>
            <w:tcW w:w="2381" w:type="pct"/>
            <w:vAlign w:val="center"/>
          </w:tcPr>
          <w:p w14:paraId="15A196DF" w14:textId="77777777" w:rsidR="006043C4" w:rsidRPr="000E48A5" w:rsidRDefault="006043C4" w:rsidP="00B72064">
            <w:pPr>
              <w:keepNext w:val="0"/>
              <w:spacing w:after="200" w:line="240" w:lineRule="auto"/>
              <w:rPr>
                <w:rFonts w:ascii="Arial" w:hAnsi="Arial" w:cs="Arial"/>
                <w:lang w:eastAsia="zh-CN"/>
              </w:rPr>
            </w:pPr>
          </w:p>
        </w:tc>
      </w:tr>
      <w:tr w:rsidR="00DF3BB6" w:rsidRPr="000E48A5" w14:paraId="41AB616B" w14:textId="77777777" w:rsidTr="000F37BC">
        <w:trPr>
          <w:jc w:val="center"/>
        </w:trPr>
        <w:tc>
          <w:tcPr>
            <w:tcW w:w="1570" w:type="pct"/>
            <w:vAlign w:val="center"/>
          </w:tcPr>
          <w:p w14:paraId="08DC6BF3" w14:textId="77777777" w:rsidR="00DF3BB6" w:rsidRPr="00DF3BB6" w:rsidRDefault="00DF3BB6" w:rsidP="00B72064">
            <w:pPr>
              <w:keepNext w:val="0"/>
              <w:spacing w:after="200" w:line="240" w:lineRule="auto"/>
              <w:jc w:val="right"/>
              <w:rPr>
                <w:rFonts w:asciiTheme="minorHAnsi" w:hAnsiTheme="minorHAnsi" w:cstheme="minorHAnsi"/>
                <w:lang w:eastAsia="zh-CN"/>
              </w:rPr>
            </w:pPr>
            <w:r w:rsidRPr="00DF3BB6">
              <w:rPr>
                <w:rFonts w:asciiTheme="minorHAnsi" w:hAnsiTheme="minorHAnsi" w:cstheme="minorHAnsi"/>
              </w:rPr>
              <w:t>Risk Assessment Training and Clinic</w:t>
            </w:r>
          </w:p>
        </w:tc>
        <w:tc>
          <w:tcPr>
            <w:tcW w:w="1048" w:type="pct"/>
            <w:vAlign w:val="center"/>
          </w:tcPr>
          <w:p w14:paraId="0B260FF0" w14:textId="12B94DDD" w:rsidR="00DF3BB6" w:rsidRPr="000E48A5" w:rsidRDefault="00DF3BB6" w:rsidP="00B72064">
            <w:pPr>
              <w:keepNext w:val="0"/>
              <w:spacing w:after="200" w:line="240" w:lineRule="auto"/>
              <w:rPr>
                <w:rFonts w:ascii="Arial" w:hAnsi="Arial" w:cs="Arial"/>
                <w:lang w:eastAsia="zh-CN"/>
              </w:rPr>
            </w:pPr>
          </w:p>
        </w:tc>
        <w:tc>
          <w:tcPr>
            <w:tcW w:w="2381" w:type="pct"/>
            <w:vAlign w:val="center"/>
          </w:tcPr>
          <w:p w14:paraId="4E3E28AD" w14:textId="77777777" w:rsidR="00DF3BB6" w:rsidRPr="000E48A5" w:rsidRDefault="00DF3BB6" w:rsidP="00B72064">
            <w:pPr>
              <w:keepNext w:val="0"/>
              <w:spacing w:after="200" w:line="240" w:lineRule="auto"/>
              <w:rPr>
                <w:rFonts w:ascii="Arial" w:hAnsi="Arial" w:cs="Arial"/>
                <w:lang w:eastAsia="zh-CN"/>
              </w:rPr>
            </w:pPr>
          </w:p>
        </w:tc>
      </w:tr>
      <w:tr w:rsidR="006043C4" w:rsidRPr="000E48A5" w14:paraId="563A648D" w14:textId="77777777" w:rsidTr="003F178D">
        <w:trPr>
          <w:jc w:val="center"/>
        </w:trPr>
        <w:tc>
          <w:tcPr>
            <w:tcW w:w="1570" w:type="pct"/>
            <w:vAlign w:val="center"/>
          </w:tcPr>
          <w:p w14:paraId="3480ADBA" w14:textId="04DB2B26" w:rsidR="006043C4" w:rsidRPr="00B64CED" w:rsidRDefault="005F3BEB" w:rsidP="00B64CED">
            <w:pPr>
              <w:rPr>
                <w:rFonts w:asciiTheme="minorHAnsi" w:hAnsiTheme="minorHAnsi" w:cstheme="minorHAnsi"/>
                <w:b/>
                <w:i/>
                <w:color w:val="0000FF" w:themeColor="hyperlink"/>
                <w:sz w:val="24"/>
                <w:szCs w:val="24"/>
                <w:u w:val="single"/>
              </w:rPr>
            </w:pPr>
            <w:hyperlink r:id="rId6" w:history="1">
              <w:r w:rsidR="00DF3BB6" w:rsidRPr="00DF3BB6">
                <w:rPr>
                  <w:rStyle w:val="Hyperlink"/>
                  <w:rFonts w:asciiTheme="minorHAnsi" w:hAnsiTheme="minorHAnsi" w:cstheme="minorHAnsi"/>
                  <w:b/>
                  <w:i/>
                  <w:sz w:val="24"/>
                  <w:szCs w:val="24"/>
                </w:rPr>
                <w:t>CARDINUS</w:t>
              </w:r>
            </w:hyperlink>
          </w:p>
        </w:tc>
        <w:tc>
          <w:tcPr>
            <w:tcW w:w="1048" w:type="pct"/>
            <w:shd w:val="clear" w:color="auto" w:fill="D9D9D9" w:themeFill="background1" w:themeFillShade="D9"/>
            <w:vAlign w:val="center"/>
          </w:tcPr>
          <w:p w14:paraId="479597BB" w14:textId="2E741AD5" w:rsidR="006043C4" w:rsidRPr="000E48A5" w:rsidRDefault="003F178D" w:rsidP="00B72064">
            <w:pPr>
              <w:keepNext w:val="0"/>
              <w:spacing w:after="200" w:line="240" w:lineRule="auto"/>
              <w:rPr>
                <w:rFonts w:ascii="Arial" w:hAnsi="Arial" w:cs="Arial"/>
                <w:lang w:eastAsia="zh-CN"/>
              </w:rPr>
            </w:pPr>
            <w:r w:rsidRPr="000E48A5">
              <w:rPr>
                <w:rFonts w:ascii="Arial" w:hAnsi="Arial" w:cs="Arial"/>
                <w:b/>
                <w:lang w:eastAsia="zh-CN"/>
              </w:rPr>
              <w:t>Date attended</w:t>
            </w:r>
            <w:r>
              <w:rPr>
                <w:rFonts w:ascii="Arial" w:hAnsi="Arial" w:cs="Arial"/>
                <w:b/>
                <w:lang w:eastAsia="zh-CN"/>
              </w:rPr>
              <w:t>/completed</w:t>
            </w:r>
          </w:p>
        </w:tc>
        <w:tc>
          <w:tcPr>
            <w:tcW w:w="2381" w:type="pct"/>
            <w:shd w:val="clear" w:color="auto" w:fill="D9D9D9" w:themeFill="background1" w:themeFillShade="D9"/>
            <w:vAlign w:val="center"/>
          </w:tcPr>
          <w:p w14:paraId="50EAAEA2" w14:textId="23FB922C" w:rsidR="006043C4" w:rsidRPr="000E48A5" w:rsidRDefault="003F178D" w:rsidP="00B72064">
            <w:pPr>
              <w:keepNext w:val="0"/>
              <w:spacing w:after="200" w:line="240" w:lineRule="auto"/>
              <w:rPr>
                <w:rFonts w:ascii="Arial" w:hAnsi="Arial" w:cs="Arial"/>
                <w:lang w:eastAsia="zh-CN"/>
              </w:rPr>
            </w:pPr>
            <w:r>
              <w:rPr>
                <w:rFonts w:ascii="Arial" w:hAnsi="Arial" w:cs="Arial"/>
                <w:b/>
                <w:lang w:eastAsia="zh-CN"/>
              </w:rPr>
              <w:t>Date certificate sent to CVS H&amp;S record manager</w:t>
            </w:r>
          </w:p>
        </w:tc>
      </w:tr>
      <w:tr w:rsidR="006043C4" w:rsidRPr="000E48A5" w14:paraId="0FB1EF8B" w14:textId="77777777" w:rsidTr="000F37BC">
        <w:trPr>
          <w:jc w:val="center"/>
        </w:trPr>
        <w:tc>
          <w:tcPr>
            <w:tcW w:w="1570" w:type="pct"/>
            <w:vAlign w:val="center"/>
          </w:tcPr>
          <w:p w14:paraId="19305E0D" w14:textId="77777777" w:rsidR="006043C4" w:rsidRPr="00DF3BB6" w:rsidRDefault="00B72064" w:rsidP="00B72064">
            <w:pPr>
              <w:keepNext w:val="0"/>
              <w:spacing w:after="200" w:line="240" w:lineRule="auto"/>
              <w:jc w:val="right"/>
              <w:rPr>
                <w:rFonts w:asciiTheme="minorHAnsi" w:hAnsiTheme="minorHAnsi" w:cstheme="minorHAnsi"/>
                <w:lang w:eastAsia="zh-CN"/>
              </w:rPr>
            </w:pPr>
            <w:r w:rsidRPr="00DF3BB6">
              <w:rPr>
                <w:rFonts w:asciiTheme="minorHAnsi" w:hAnsiTheme="minorHAnsi" w:cstheme="minorHAnsi"/>
                <w:lang w:eastAsia="zh-CN"/>
              </w:rPr>
              <w:t>Healthy Working</w:t>
            </w:r>
          </w:p>
        </w:tc>
        <w:tc>
          <w:tcPr>
            <w:tcW w:w="1048" w:type="pct"/>
            <w:vAlign w:val="center"/>
          </w:tcPr>
          <w:p w14:paraId="6F94D09E" w14:textId="578FEB7E" w:rsidR="006043C4" w:rsidRPr="000E48A5" w:rsidRDefault="006043C4" w:rsidP="00B72064">
            <w:pPr>
              <w:keepNext w:val="0"/>
              <w:spacing w:after="200" w:line="240" w:lineRule="auto"/>
              <w:rPr>
                <w:rFonts w:ascii="Arial" w:hAnsi="Arial" w:cs="Arial"/>
                <w:lang w:eastAsia="zh-CN"/>
              </w:rPr>
            </w:pPr>
          </w:p>
        </w:tc>
        <w:tc>
          <w:tcPr>
            <w:tcW w:w="2381" w:type="pct"/>
            <w:vAlign w:val="center"/>
          </w:tcPr>
          <w:p w14:paraId="3B142A92" w14:textId="4EDEE1F9" w:rsidR="006043C4" w:rsidRPr="000E48A5" w:rsidRDefault="006043C4" w:rsidP="00B72064">
            <w:pPr>
              <w:keepNext w:val="0"/>
              <w:spacing w:after="200" w:line="240" w:lineRule="auto"/>
              <w:rPr>
                <w:rFonts w:ascii="Arial" w:hAnsi="Arial" w:cs="Arial"/>
                <w:lang w:eastAsia="zh-CN"/>
              </w:rPr>
            </w:pPr>
          </w:p>
        </w:tc>
      </w:tr>
      <w:tr w:rsidR="006043C4" w:rsidRPr="000E48A5" w14:paraId="162C89DC" w14:textId="77777777" w:rsidTr="000F37BC">
        <w:trPr>
          <w:jc w:val="center"/>
        </w:trPr>
        <w:tc>
          <w:tcPr>
            <w:tcW w:w="1570" w:type="pct"/>
            <w:vAlign w:val="center"/>
          </w:tcPr>
          <w:p w14:paraId="383F6C6E" w14:textId="77777777" w:rsidR="006043C4" w:rsidRPr="000E48A5" w:rsidRDefault="00B72064" w:rsidP="00B72064">
            <w:pPr>
              <w:keepNext w:val="0"/>
              <w:spacing w:after="200" w:line="240" w:lineRule="auto"/>
              <w:jc w:val="right"/>
              <w:rPr>
                <w:rFonts w:ascii="Arial" w:hAnsi="Arial" w:cs="Arial"/>
                <w:lang w:eastAsia="zh-CN"/>
              </w:rPr>
            </w:pPr>
            <w:r>
              <w:rPr>
                <w:rFonts w:ascii="Arial" w:hAnsi="Arial" w:cs="Arial"/>
                <w:lang w:eastAsia="zh-CN"/>
              </w:rPr>
              <w:t>Fire safety</w:t>
            </w:r>
            <w:r w:rsidR="00DF3BB6">
              <w:rPr>
                <w:rFonts w:ascii="Arial" w:hAnsi="Arial" w:cs="Arial"/>
                <w:lang w:eastAsia="zh-CN"/>
              </w:rPr>
              <w:t xml:space="preserve"> awareness</w:t>
            </w:r>
          </w:p>
        </w:tc>
        <w:tc>
          <w:tcPr>
            <w:tcW w:w="1048" w:type="pct"/>
            <w:vAlign w:val="center"/>
          </w:tcPr>
          <w:p w14:paraId="742F95FE" w14:textId="00AF6D6D" w:rsidR="006043C4" w:rsidRPr="000E48A5" w:rsidRDefault="006043C4" w:rsidP="00B72064">
            <w:pPr>
              <w:keepNext w:val="0"/>
              <w:spacing w:after="200" w:line="240" w:lineRule="auto"/>
              <w:rPr>
                <w:rFonts w:ascii="Arial" w:hAnsi="Arial" w:cs="Arial"/>
                <w:lang w:eastAsia="zh-CN"/>
              </w:rPr>
            </w:pPr>
          </w:p>
        </w:tc>
        <w:tc>
          <w:tcPr>
            <w:tcW w:w="2381" w:type="pct"/>
            <w:vAlign w:val="center"/>
          </w:tcPr>
          <w:p w14:paraId="609A2FE7" w14:textId="474A190A" w:rsidR="006043C4" w:rsidRPr="000E48A5" w:rsidRDefault="006043C4" w:rsidP="00B72064">
            <w:pPr>
              <w:keepNext w:val="0"/>
              <w:spacing w:after="200" w:line="240" w:lineRule="auto"/>
              <w:rPr>
                <w:rFonts w:ascii="Arial" w:hAnsi="Arial" w:cs="Arial"/>
                <w:lang w:eastAsia="zh-CN"/>
              </w:rPr>
            </w:pPr>
          </w:p>
        </w:tc>
      </w:tr>
      <w:tr w:rsidR="00DF3BB6" w:rsidRPr="000E48A5" w14:paraId="403B8CA7" w14:textId="77777777" w:rsidTr="000F37BC">
        <w:trPr>
          <w:jc w:val="center"/>
        </w:trPr>
        <w:tc>
          <w:tcPr>
            <w:tcW w:w="1570" w:type="pct"/>
            <w:vAlign w:val="center"/>
          </w:tcPr>
          <w:p w14:paraId="45B187B3" w14:textId="77777777" w:rsidR="00DF3BB6" w:rsidRDefault="00DF3BB6" w:rsidP="00B72064">
            <w:pPr>
              <w:keepNext w:val="0"/>
              <w:spacing w:after="200" w:line="240" w:lineRule="auto"/>
              <w:jc w:val="right"/>
              <w:rPr>
                <w:rFonts w:ascii="Arial" w:hAnsi="Arial" w:cs="Arial"/>
                <w:lang w:eastAsia="zh-CN"/>
              </w:rPr>
            </w:pPr>
            <w:r>
              <w:rPr>
                <w:rFonts w:ascii="Arial" w:hAnsi="Arial" w:cs="Arial"/>
                <w:lang w:eastAsia="zh-CN"/>
              </w:rPr>
              <w:t>Home working</w:t>
            </w:r>
          </w:p>
        </w:tc>
        <w:tc>
          <w:tcPr>
            <w:tcW w:w="1048" w:type="pct"/>
            <w:vAlign w:val="center"/>
          </w:tcPr>
          <w:p w14:paraId="46AFC282" w14:textId="258ED469" w:rsidR="00DF3BB6" w:rsidRPr="000E48A5" w:rsidRDefault="00DF3BB6" w:rsidP="00B72064">
            <w:pPr>
              <w:keepNext w:val="0"/>
              <w:spacing w:after="200" w:line="240" w:lineRule="auto"/>
              <w:rPr>
                <w:rFonts w:ascii="Arial" w:hAnsi="Arial" w:cs="Arial"/>
                <w:lang w:eastAsia="zh-CN"/>
              </w:rPr>
            </w:pPr>
          </w:p>
        </w:tc>
        <w:tc>
          <w:tcPr>
            <w:tcW w:w="2381" w:type="pct"/>
            <w:vAlign w:val="center"/>
          </w:tcPr>
          <w:p w14:paraId="5FC5BEF4" w14:textId="6505AB70" w:rsidR="00DF3BB6" w:rsidRPr="000E48A5" w:rsidRDefault="00DF3BB6" w:rsidP="00B72064">
            <w:pPr>
              <w:keepNext w:val="0"/>
              <w:spacing w:after="200" w:line="240" w:lineRule="auto"/>
              <w:rPr>
                <w:rFonts w:ascii="Arial" w:hAnsi="Arial" w:cs="Arial"/>
                <w:lang w:eastAsia="zh-CN"/>
              </w:rPr>
            </w:pPr>
          </w:p>
        </w:tc>
      </w:tr>
      <w:tr w:rsidR="006043C4" w:rsidRPr="000E48A5" w14:paraId="0C38F2DD" w14:textId="77777777" w:rsidTr="000F37BC">
        <w:trPr>
          <w:jc w:val="center"/>
        </w:trPr>
        <w:tc>
          <w:tcPr>
            <w:tcW w:w="1570" w:type="pct"/>
            <w:vAlign w:val="center"/>
          </w:tcPr>
          <w:p w14:paraId="478FBFBB" w14:textId="77777777" w:rsidR="006043C4" w:rsidRPr="000E48A5" w:rsidRDefault="00B72064" w:rsidP="00B72064">
            <w:pPr>
              <w:keepNext w:val="0"/>
              <w:spacing w:after="200" w:line="240" w:lineRule="auto"/>
              <w:jc w:val="right"/>
              <w:rPr>
                <w:rFonts w:ascii="Arial" w:hAnsi="Arial" w:cs="Arial"/>
                <w:lang w:eastAsia="zh-CN"/>
              </w:rPr>
            </w:pPr>
            <w:r>
              <w:rPr>
                <w:rFonts w:ascii="Arial" w:hAnsi="Arial" w:cs="Arial"/>
                <w:lang w:eastAsia="zh-CN"/>
              </w:rPr>
              <w:t>Manual handling</w:t>
            </w:r>
          </w:p>
        </w:tc>
        <w:tc>
          <w:tcPr>
            <w:tcW w:w="1048" w:type="pct"/>
            <w:vAlign w:val="center"/>
          </w:tcPr>
          <w:p w14:paraId="70BB3356" w14:textId="4D8C3388" w:rsidR="006043C4" w:rsidRPr="000E48A5" w:rsidRDefault="006043C4" w:rsidP="00B72064">
            <w:pPr>
              <w:keepNext w:val="0"/>
              <w:spacing w:after="200" w:line="240" w:lineRule="auto"/>
              <w:rPr>
                <w:rFonts w:ascii="Arial" w:hAnsi="Arial" w:cs="Arial"/>
                <w:lang w:eastAsia="zh-CN"/>
              </w:rPr>
            </w:pPr>
          </w:p>
        </w:tc>
        <w:tc>
          <w:tcPr>
            <w:tcW w:w="2381" w:type="pct"/>
            <w:vAlign w:val="center"/>
          </w:tcPr>
          <w:p w14:paraId="58AD523E" w14:textId="73779496" w:rsidR="006043C4" w:rsidRPr="000E48A5" w:rsidRDefault="006043C4" w:rsidP="00B72064">
            <w:pPr>
              <w:keepNext w:val="0"/>
              <w:spacing w:after="200" w:line="240" w:lineRule="auto"/>
              <w:rPr>
                <w:rFonts w:ascii="Arial" w:hAnsi="Arial" w:cs="Arial"/>
                <w:lang w:eastAsia="zh-CN"/>
              </w:rPr>
            </w:pPr>
          </w:p>
        </w:tc>
      </w:tr>
      <w:tr w:rsidR="00904CC3" w:rsidRPr="000E48A5" w14:paraId="1D6E14A1" w14:textId="77777777" w:rsidTr="000F37BC">
        <w:trPr>
          <w:jc w:val="center"/>
        </w:trPr>
        <w:tc>
          <w:tcPr>
            <w:tcW w:w="1570" w:type="pct"/>
            <w:vAlign w:val="center"/>
          </w:tcPr>
          <w:p w14:paraId="1499F1E0" w14:textId="271059C6" w:rsidR="00904CC3" w:rsidRPr="00904CC3" w:rsidRDefault="005F3BEB" w:rsidP="00904CC3">
            <w:pPr>
              <w:keepNext w:val="0"/>
              <w:spacing w:after="200" w:line="240" w:lineRule="auto"/>
              <w:rPr>
                <w:rFonts w:ascii="Arial" w:hAnsi="Arial" w:cs="Arial"/>
                <w:b/>
                <w:i/>
                <w:sz w:val="24"/>
                <w:szCs w:val="24"/>
                <w:lang w:eastAsia="zh-CN"/>
              </w:rPr>
            </w:pPr>
            <w:hyperlink r:id="rId7" w:history="1">
              <w:r w:rsidR="00904CC3" w:rsidRPr="00904CC3">
                <w:rPr>
                  <w:rStyle w:val="Hyperlink"/>
                  <w:rFonts w:ascii="Arial" w:hAnsi="Arial" w:cs="Arial"/>
                  <w:b/>
                  <w:i/>
                  <w:sz w:val="24"/>
                  <w:szCs w:val="24"/>
                  <w:lang w:eastAsia="zh-CN"/>
                </w:rPr>
                <w:t>Sustainability</w:t>
              </w:r>
            </w:hyperlink>
          </w:p>
        </w:tc>
        <w:tc>
          <w:tcPr>
            <w:tcW w:w="1048" w:type="pct"/>
            <w:vAlign w:val="center"/>
          </w:tcPr>
          <w:p w14:paraId="70E0D658" w14:textId="77777777" w:rsidR="00904CC3" w:rsidRPr="000E48A5" w:rsidRDefault="00904CC3" w:rsidP="00B72064">
            <w:pPr>
              <w:keepNext w:val="0"/>
              <w:spacing w:after="200" w:line="240" w:lineRule="auto"/>
              <w:rPr>
                <w:rFonts w:ascii="Arial" w:hAnsi="Arial" w:cs="Arial"/>
                <w:lang w:eastAsia="zh-CN"/>
              </w:rPr>
            </w:pPr>
          </w:p>
        </w:tc>
        <w:tc>
          <w:tcPr>
            <w:tcW w:w="2381" w:type="pct"/>
            <w:vAlign w:val="center"/>
          </w:tcPr>
          <w:p w14:paraId="7C8BE21B" w14:textId="77777777" w:rsidR="00904CC3" w:rsidRPr="000E48A5" w:rsidRDefault="00904CC3" w:rsidP="00B72064">
            <w:pPr>
              <w:keepNext w:val="0"/>
              <w:spacing w:after="200" w:line="240" w:lineRule="auto"/>
              <w:rPr>
                <w:rFonts w:ascii="Arial" w:hAnsi="Arial" w:cs="Arial"/>
                <w:lang w:eastAsia="zh-CN"/>
              </w:rPr>
            </w:pPr>
          </w:p>
        </w:tc>
      </w:tr>
      <w:tr w:rsidR="00904CC3" w:rsidRPr="000E48A5" w14:paraId="496C9BAD" w14:textId="77777777" w:rsidTr="000F37BC">
        <w:trPr>
          <w:jc w:val="center"/>
        </w:trPr>
        <w:tc>
          <w:tcPr>
            <w:tcW w:w="1570" w:type="pct"/>
            <w:vAlign w:val="center"/>
          </w:tcPr>
          <w:p w14:paraId="6A7F3541" w14:textId="30EBC7E9" w:rsidR="00904CC3" w:rsidRDefault="00904CC3" w:rsidP="00904CC3">
            <w:pPr>
              <w:keepNext w:val="0"/>
              <w:spacing w:after="200" w:line="240" w:lineRule="auto"/>
              <w:jc w:val="right"/>
              <w:rPr>
                <w:rFonts w:ascii="Arial" w:hAnsi="Arial" w:cs="Arial"/>
                <w:lang w:eastAsia="zh-CN"/>
              </w:rPr>
            </w:pPr>
            <w:r>
              <w:rPr>
                <w:rFonts w:ascii="Arial" w:hAnsi="Arial" w:cs="Arial"/>
                <w:lang w:eastAsia="zh-CN"/>
              </w:rPr>
              <w:t>Introduction to Sustainability</w:t>
            </w:r>
          </w:p>
        </w:tc>
        <w:tc>
          <w:tcPr>
            <w:tcW w:w="1048" w:type="pct"/>
            <w:vAlign w:val="center"/>
          </w:tcPr>
          <w:p w14:paraId="2D2B0064" w14:textId="77777777" w:rsidR="00904CC3" w:rsidRPr="000E48A5" w:rsidRDefault="00904CC3" w:rsidP="00B72064">
            <w:pPr>
              <w:keepNext w:val="0"/>
              <w:spacing w:after="200" w:line="240" w:lineRule="auto"/>
              <w:rPr>
                <w:rFonts w:ascii="Arial" w:hAnsi="Arial" w:cs="Arial"/>
                <w:lang w:eastAsia="zh-CN"/>
              </w:rPr>
            </w:pPr>
          </w:p>
        </w:tc>
        <w:tc>
          <w:tcPr>
            <w:tcW w:w="2381" w:type="pct"/>
            <w:vAlign w:val="center"/>
          </w:tcPr>
          <w:p w14:paraId="65BAC6E1" w14:textId="77777777" w:rsidR="00904CC3" w:rsidRPr="000E48A5" w:rsidRDefault="00904CC3" w:rsidP="00B72064">
            <w:pPr>
              <w:keepNext w:val="0"/>
              <w:spacing w:after="200" w:line="240" w:lineRule="auto"/>
              <w:rPr>
                <w:rFonts w:ascii="Arial" w:hAnsi="Arial" w:cs="Arial"/>
                <w:lang w:eastAsia="zh-CN"/>
              </w:rPr>
            </w:pPr>
          </w:p>
        </w:tc>
      </w:tr>
    </w:tbl>
    <w:p w14:paraId="77662E55" w14:textId="3B134987" w:rsidR="00693CAB" w:rsidRDefault="00693CAB" w:rsidP="005E3A87">
      <w:pPr>
        <w:keepNext w:val="0"/>
        <w:spacing w:after="200" w:line="276" w:lineRule="auto"/>
        <w:rPr>
          <w:rFonts w:ascii="Arial" w:eastAsia="Microsoft YaHei" w:hAnsi="Arial" w:cs="Arial"/>
          <w:b/>
          <w:szCs w:val="22"/>
          <w:lang w:eastAsia="zh-CN"/>
        </w:rPr>
      </w:pPr>
    </w:p>
    <w:p w14:paraId="6DF8A0D9" w14:textId="77777777" w:rsidR="005E3A87" w:rsidRDefault="005E3A87" w:rsidP="005E3A87">
      <w:pPr>
        <w:keepNext w:val="0"/>
        <w:spacing w:after="200" w:line="276" w:lineRule="auto"/>
        <w:rPr>
          <w:rFonts w:ascii="Arial" w:eastAsia="Microsoft YaHei" w:hAnsi="Arial" w:cs="Arial"/>
          <w:b/>
          <w:szCs w:val="22"/>
          <w:lang w:eastAsia="zh-CN"/>
        </w:rPr>
      </w:pPr>
    </w:p>
    <w:p w14:paraId="581E393C" w14:textId="1A86958E" w:rsidR="00E77DEC" w:rsidRDefault="00E77DEC" w:rsidP="006043C4">
      <w:pPr>
        <w:keepNext w:val="0"/>
        <w:spacing w:after="200" w:line="276" w:lineRule="auto"/>
        <w:jc w:val="center"/>
        <w:rPr>
          <w:rFonts w:ascii="Arial" w:eastAsia="Microsoft YaHei" w:hAnsi="Arial" w:cs="Arial"/>
          <w:b/>
          <w:szCs w:val="22"/>
          <w:lang w:eastAsia="zh-CN"/>
        </w:rPr>
      </w:pPr>
    </w:p>
    <w:p w14:paraId="38242B7F" w14:textId="5EA588D7" w:rsidR="00E77DEC" w:rsidRDefault="00E77DEC" w:rsidP="006043C4">
      <w:pPr>
        <w:keepNext w:val="0"/>
        <w:spacing w:after="200" w:line="276" w:lineRule="auto"/>
        <w:jc w:val="center"/>
        <w:rPr>
          <w:rFonts w:ascii="Arial" w:eastAsia="Microsoft YaHei" w:hAnsi="Arial" w:cs="Arial"/>
          <w:b/>
          <w:szCs w:val="22"/>
          <w:lang w:eastAsia="zh-CN"/>
        </w:rPr>
      </w:pPr>
    </w:p>
    <w:p w14:paraId="0F7F9AEB" w14:textId="2D66D1AF" w:rsidR="00E77DEC" w:rsidRDefault="00E77DEC" w:rsidP="006043C4">
      <w:pPr>
        <w:keepNext w:val="0"/>
        <w:spacing w:after="200" w:line="276" w:lineRule="auto"/>
        <w:jc w:val="center"/>
        <w:rPr>
          <w:rFonts w:ascii="Arial" w:eastAsia="Microsoft YaHei" w:hAnsi="Arial" w:cs="Arial"/>
          <w:b/>
          <w:szCs w:val="22"/>
          <w:lang w:eastAsia="zh-CN"/>
        </w:rPr>
      </w:pPr>
    </w:p>
    <w:p w14:paraId="5C86F5C6" w14:textId="4DD7D0C4" w:rsidR="00E77DEC" w:rsidRDefault="00E77DEC" w:rsidP="006043C4">
      <w:pPr>
        <w:keepNext w:val="0"/>
        <w:spacing w:after="200" w:line="276" w:lineRule="auto"/>
        <w:jc w:val="center"/>
        <w:rPr>
          <w:rFonts w:ascii="Arial" w:eastAsia="Microsoft YaHei" w:hAnsi="Arial" w:cs="Arial"/>
          <w:b/>
          <w:szCs w:val="22"/>
          <w:lang w:eastAsia="zh-CN"/>
        </w:rPr>
      </w:pPr>
    </w:p>
    <w:p w14:paraId="6B70CCC9" w14:textId="616D3633" w:rsidR="005E3A87" w:rsidRDefault="005E3A87" w:rsidP="006043C4">
      <w:pPr>
        <w:keepNext w:val="0"/>
        <w:spacing w:after="200" w:line="276" w:lineRule="auto"/>
        <w:jc w:val="center"/>
        <w:rPr>
          <w:rFonts w:ascii="Arial" w:eastAsia="Microsoft YaHei" w:hAnsi="Arial" w:cs="Arial"/>
          <w:b/>
          <w:szCs w:val="22"/>
          <w:lang w:eastAsia="zh-CN"/>
        </w:rPr>
      </w:pPr>
    </w:p>
    <w:p w14:paraId="260C57A9" w14:textId="77777777" w:rsidR="006043C4" w:rsidRPr="000E48A5" w:rsidRDefault="006043C4" w:rsidP="006043C4">
      <w:pPr>
        <w:keepNext w:val="0"/>
        <w:spacing w:after="200" w:line="276" w:lineRule="auto"/>
        <w:jc w:val="center"/>
        <w:rPr>
          <w:rFonts w:ascii="Arial" w:eastAsia="Microsoft YaHei" w:hAnsi="Arial" w:cs="Arial"/>
          <w:b/>
          <w:szCs w:val="22"/>
          <w:lang w:eastAsia="zh-CN"/>
        </w:rPr>
      </w:pPr>
      <w:r w:rsidRPr="000E48A5">
        <w:rPr>
          <w:rFonts w:ascii="Arial" w:eastAsia="Microsoft YaHei" w:hAnsi="Arial" w:cs="Arial"/>
          <w:b/>
          <w:szCs w:val="22"/>
          <w:lang w:eastAsia="zh-CN"/>
        </w:rPr>
        <w:lastRenderedPageBreak/>
        <w:t>Section 2: Departmental and Bu</w:t>
      </w:r>
      <w:r w:rsidR="000F37BC">
        <w:rPr>
          <w:rFonts w:ascii="Arial" w:eastAsia="Microsoft YaHei" w:hAnsi="Arial" w:cs="Arial"/>
          <w:b/>
          <w:szCs w:val="22"/>
          <w:lang w:eastAsia="zh-CN"/>
        </w:rPr>
        <w:t>ilding</w:t>
      </w:r>
      <w:r w:rsidRPr="000E48A5">
        <w:rPr>
          <w:rFonts w:ascii="Arial" w:eastAsia="Microsoft YaHei" w:hAnsi="Arial" w:cs="Arial"/>
          <w:b/>
          <w:szCs w:val="22"/>
          <w:lang w:eastAsia="zh-CN"/>
        </w:rPr>
        <w:t xml:space="preserve"> Induction</w:t>
      </w:r>
    </w:p>
    <w:p w14:paraId="428BADB6" w14:textId="4A32B370" w:rsidR="006043C4" w:rsidRDefault="006043C4" w:rsidP="006043C4">
      <w:pPr>
        <w:keepNext w:val="0"/>
        <w:spacing w:after="200" w:line="276" w:lineRule="auto"/>
        <w:rPr>
          <w:rFonts w:ascii="Arial" w:eastAsia="Microsoft YaHei" w:hAnsi="Arial" w:cs="Arial"/>
          <w:sz w:val="18"/>
          <w:szCs w:val="18"/>
          <w:lang w:eastAsia="zh-CN"/>
        </w:rPr>
      </w:pPr>
      <w:r w:rsidRPr="000E48A5">
        <w:rPr>
          <w:rFonts w:ascii="Arial" w:eastAsia="Microsoft YaHei" w:hAnsi="Arial" w:cs="Arial"/>
          <w:sz w:val="18"/>
          <w:szCs w:val="18"/>
          <w:lang w:eastAsia="zh-CN"/>
        </w:rPr>
        <w:t xml:space="preserve">This section </w:t>
      </w:r>
      <w:proofErr w:type="gramStart"/>
      <w:r w:rsidRPr="000E48A5">
        <w:rPr>
          <w:rFonts w:ascii="Arial" w:eastAsia="Microsoft YaHei" w:hAnsi="Arial" w:cs="Arial"/>
          <w:sz w:val="18"/>
          <w:szCs w:val="18"/>
          <w:lang w:eastAsia="zh-CN"/>
        </w:rPr>
        <w:t>should be used</w:t>
      </w:r>
      <w:proofErr w:type="gramEnd"/>
      <w:r w:rsidRPr="000E48A5">
        <w:rPr>
          <w:rFonts w:ascii="Arial" w:eastAsia="Microsoft YaHei" w:hAnsi="Arial" w:cs="Arial"/>
          <w:sz w:val="18"/>
          <w:szCs w:val="18"/>
          <w:lang w:eastAsia="zh-CN"/>
        </w:rPr>
        <w:t xml:space="preserve"> to record health and safety induction training and training in specific procedures/use of equipment within the School/Department/Building/Facility.</w:t>
      </w:r>
    </w:p>
    <w:tbl>
      <w:tblPr>
        <w:tblStyle w:val="TableGrid"/>
        <w:tblW w:w="15398" w:type="dxa"/>
        <w:tblLook w:val="04A0" w:firstRow="1" w:lastRow="0" w:firstColumn="1" w:lastColumn="0" w:noHBand="0" w:noVBand="1"/>
      </w:tblPr>
      <w:tblGrid>
        <w:gridCol w:w="11033"/>
        <w:gridCol w:w="2255"/>
        <w:gridCol w:w="2110"/>
      </w:tblGrid>
      <w:tr w:rsidR="005E3A87" w:rsidRPr="00AD02E6" w14:paraId="3B2F6B3E" w14:textId="77777777" w:rsidTr="00E872FE">
        <w:trPr>
          <w:trHeight w:val="448"/>
        </w:trPr>
        <w:tc>
          <w:tcPr>
            <w:tcW w:w="15398" w:type="dxa"/>
            <w:gridSpan w:val="3"/>
          </w:tcPr>
          <w:p w14:paraId="1AF16EAC" w14:textId="77777777" w:rsidR="005E3A87" w:rsidRPr="002938B3" w:rsidRDefault="005E3A87" w:rsidP="00E872FE">
            <w:pPr>
              <w:jc w:val="center"/>
              <w:rPr>
                <w:rFonts w:ascii="Arial" w:hAnsi="Arial" w:cs="Arial"/>
                <w:b/>
              </w:rPr>
            </w:pPr>
            <w:r w:rsidRPr="002938B3">
              <w:rPr>
                <w:rFonts w:ascii="Arial" w:hAnsi="Arial" w:cs="Arial"/>
                <w:b/>
                <w:sz w:val="28"/>
                <w:szCs w:val="28"/>
              </w:rPr>
              <w:t>Declaration</w:t>
            </w:r>
          </w:p>
        </w:tc>
      </w:tr>
      <w:tr w:rsidR="005E3A87" w:rsidRPr="00AD02E6" w14:paraId="7045B049" w14:textId="77777777" w:rsidTr="00E872FE">
        <w:trPr>
          <w:trHeight w:val="448"/>
        </w:trPr>
        <w:tc>
          <w:tcPr>
            <w:tcW w:w="11033" w:type="dxa"/>
          </w:tcPr>
          <w:p w14:paraId="2531EA30" w14:textId="77777777" w:rsidR="005E3A87" w:rsidRPr="002938B3" w:rsidRDefault="005E3A87" w:rsidP="00E872FE">
            <w:pPr>
              <w:jc w:val="center"/>
              <w:rPr>
                <w:rFonts w:ascii="Arial" w:hAnsi="Arial" w:cs="Arial"/>
                <w:b/>
                <w:sz w:val="28"/>
                <w:szCs w:val="28"/>
              </w:rPr>
            </w:pPr>
          </w:p>
        </w:tc>
        <w:tc>
          <w:tcPr>
            <w:tcW w:w="2255" w:type="dxa"/>
          </w:tcPr>
          <w:p w14:paraId="06F203EA" w14:textId="77777777" w:rsidR="005E3A87" w:rsidRPr="002938B3" w:rsidRDefault="005E3A87" w:rsidP="00E872FE">
            <w:pPr>
              <w:jc w:val="center"/>
              <w:rPr>
                <w:rFonts w:ascii="Arial" w:hAnsi="Arial" w:cs="Arial"/>
                <w:b/>
                <w:sz w:val="28"/>
                <w:szCs w:val="28"/>
              </w:rPr>
            </w:pPr>
            <w:r w:rsidRPr="002938B3">
              <w:rPr>
                <w:rFonts w:ascii="Arial" w:hAnsi="Arial" w:cs="Arial"/>
                <w:b/>
                <w:sz w:val="28"/>
                <w:szCs w:val="28"/>
              </w:rPr>
              <w:t>Sign</w:t>
            </w:r>
          </w:p>
        </w:tc>
        <w:tc>
          <w:tcPr>
            <w:tcW w:w="2110" w:type="dxa"/>
          </w:tcPr>
          <w:p w14:paraId="0D8CDEA2" w14:textId="77777777" w:rsidR="005E3A87" w:rsidRPr="002938B3" w:rsidRDefault="005E3A87" w:rsidP="00E872FE">
            <w:pPr>
              <w:jc w:val="center"/>
              <w:rPr>
                <w:rFonts w:ascii="Arial" w:hAnsi="Arial" w:cs="Arial"/>
                <w:b/>
                <w:sz w:val="28"/>
                <w:szCs w:val="28"/>
              </w:rPr>
            </w:pPr>
            <w:r w:rsidRPr="002938B3">
              <w:rPr>
                <w:rFonts w:ascii="Arial" w:hAnsi="Arial" w:cs="Arial"/>
                <w:b/>
                <w:sz w:val="28"/>
                <w:szCs w:val="28"/>
              </w:rPr>
              <w:t>Date</w:t>
            </w:r>
          </w:p>
        </w:tc>
      </w:tr>
      <w:tr w:rsidR="005E3A87" w:rsidRPr="00F70B70" w14:paraId="53479AC3" w14:textId="77777777" w:rsidTr="00E872FE">
        <w:trPr>
          <w:trHeight w:val="437"/>
        </w:trPr>
        <w:tc>
          <w:tcPr>
            <w:tcW w:w="11033" w:type="dxa"/>
          </w:tcPr>
          <w:p w14:paraId="3C88CCA4" w14:textId="77777777" w:rsidR="005E3A87" w:rsidRPr="002938B3" w:rsidRDefault="005E3A87" w:rsidP="00E872FE">
            <w:pPr>
              <w:rPr>
                <w:rFonts w:ascii="Arial" w:hAnsi="Arial" w:cs="Arial"/>
                <w:i/>
                <w:color w:val="201F1E"/>
                <w:shd w:val="clear" w:color="auto" w:fill="FFFFFF"/>
              </w:rPr>
            </w:pPr>
            <w:r w:rsidRPr="002938B3">
              <w:rPr>
                <w:rFonts w:ascii="Arial" w:hAnsi="Arial" w:cs="Arial"/>
              </w:rPr>
              <w:t>I understand I will be responsible for my own lab housekeeping</w:t>
            </w:r>
          </w:p>
        </w:tc>
        <w:tc>
          <w:tcPr>
            <w:tcW w:w="2255" w:type="dxa"/>
          </w:tcPr>
          <w:p w14:paraId="671F8D9C" w14:textId="77777777" w:rsidR="005E3A87" w:rsidRPr="002938B3" w:rsidRDefault="005E3A87" w:rsidP="00E872FE">
            <w:pPr>
              <w:rPr>
                <w:rFonts w:ascii="Arial" w:hAnsi="Arial" w:cs="Arial"/>
              </w:rPr>
            </w:pPr>
          </w:p>
        </w:tc>
        <w:tc>
          <w:tcPr>
            <w:tcW w:w="2110" w:type="dxa"/>
          </w:tcPr>
          <w:p w14:paraId="4088984D" w14:textId="77777777" w:rsidR="005E3A87" w:rsidRPr="002938B3" w:rsidRDefault="005E3A87" w:rsidP="00E872FE">
            <w:pPr>
              <w:rPr>
                <w:rFonts w:ascii="Arial" w:hAnsi="Arial" w:cs="Arial"/>
              </w:rPr>
            </w:pPr>
          </w:p>
        </w:tc>
      </w:tr>
      <w:tr w:rsidR="005E3A87" w:rsidRPr="00F70B70" w14:paraId="72B24C36" w14:textId="77777777" w:rsidTr="00E872FE">
        <w:trPr>
          <w:trHeight w:val="448"/>
        </w:trPr>
        <w:tc>
          <w:tcPr>
            <w:tcW w:w="11033" w:type="dxa"/>
          </w:tcPr>
          <w:p w14:paraId="7D090E0B" w14:textId="77777777" w:rsidR="005E3A87" w:rsidRPr="002938B3" w:rsidRDefault="005E3A87" w:rsidP="00E872FE">
            <w:pPr>
              <w:rPr>
                <w:rFonts w:ascii="Arial" w:hAnsi="Arial" w:cs="Arial"/>
              </w:rPr>
            </w:pPr>
            <w:r w:rsidRPr="002938B3">
              <w:rPr>
                <w:rFonts w:ascii="Arial" w:hAnsi="Arial" w:cs="Arial"/>
              </w:rPr>
              <w:t>I understand my PI/Line Manager and I am responsible for my safety</w:t>
            </w:r>
          </w:p>
        </w:tc>
        <w:tc>
          <w:tcPr>
            <w:tcW w:w="2255" w:type="dxa"/>
          </w:tcPr>
          <w:p w14:paraId="5F6CA8B7" w14:textId="77777777" w:rsidR="005E3A87" w:rsidRPr="002938B3" w:rsidRDefault="005E3A87" w:rsidP="00E872FE">
            <w:pPr>
              <w:rPr>
                <w:rFonts w:ascii="Arial" w:hAnsi="Arial" w:cs="Arial"/>
              </w:rPr>
            </w:pPr>
          </w:p>
        </w:tc>
        <w:tc>
          <w:tcPr>
            <w:tcW w:w="2110" w:type="dxa"/>
          </w:tcPr>
          <w:p w14:paraId="669163E6" w14:textId="77777777" w:rsidR="005E3A87" w:rsidRPr="002938B3" w:rsidRDefault="005E3A87" w:rsidP="00E872FE">
            <w:pPr>
              <w:rPr>
                <w:rFonts w:ascii="Arial" w:hAnsi="Arial" w:cs="Arial"/>
              </w:rPr>
            </w:pPr>
          </w:p>
        </w:tc>
      </w:tr>
      <w:tr w:rsidR="005E3A87" w:rsidRPr="00F70B70" w14:paraId="76735DDC" w14:textId="77777777" w:rsidTr="00E872FE">
        <w:trPr>
          <w:trHeight w:val="661"/>
        </w:trPr>
        <w:tc>
          <w:tcPr>
            <w:tcW w:w="11033" w:type="dxa"/>
          </w:tcPr>
          <w:p w14:paraId="3D22B5C5" w14:textId="77777777" w:rsidR="005E3A87" w:rsidRPr="002938B3" w:rsidRDefault="005E3A87" w:rsidP="00E872FE">
            <w:pPr>
              <w:rPr>
                <w:rFonts w:ascii="Arial" w:hAnsi="Arial" w:cs="Arial"/>
              </w:rPr>
            </w:pPr>
            <w:r w:rsidRPr="002938B3">
              <w:rPr>
                <w:rFonts w:ascii="Arial" w:hAnsi="Arial" w:cs="Arial"/>
              </w:rPr>
              <w:t>I understand the implications of failure to comply with the requirements and restrictions of working in QMRI</w:t>
            </w:r>
          </w:p>
        </w:tc>
        <w:tc>
          <w:tcPr>
            <w:tcW w:w="2255" w:type="dxa"/>
          </w:tcPr>
          <w:p w14:paraId="77A40DAC" w14:textId="77777777" w:rsidR="005E3A87" w:rsidRPr="002938B3" w:rsidRDefault="005E3A87" w:rsidP="00E872FE">
            <w:pPr>
              <w:rPr>
                <w:rFonts w:ascii="Arial" w:hAnsi="Arial" w:cs="Arial"/>
              </w:rPr>
            </w:pPr>
          </w:p>
        </w:tc>
        <w:tc>
          <w:tcPr>
            <w:tcW w:w="2110" w:type="dxa"/>
          </w:tcPr>
          <w:p w14:paraId="6BAD67C8" w14:textId="77777777" w:rsidR="005E3A87" w:rsidRPr="002938B3" w:rsidRDefault="005E3A87" w:rsidP="00E872FE">
            <w:pPr>
              <w:rPr>
                <w:rFonts w:ascii="Arial" w:hAnsi="Arial" w:cs="Arial"/>
              </w:rPr>
            </w:pPr>
          </w:p>
        </w:tc>
      </w:tr>
    </w:tbl>
    <w:p w14:paraId="161ABDD6" w14:textId="77777777" w:rsidR="005E3A87" w:rsidRPr="000E48A5" w:rsidRDefault="005E3A87" w:rsidP="006043C4">
      <w:pPr>
        <w:keepNext w:val="0"/>
        <w:spacing w:after="200" w:line="276" w:lineRule="auto"/>
        <w:rPr>
          <w:rFonts w:ascii="Arial" w:eastAsia="Microsoft YaHei" w:hAnsi="Arial" w:cs="Arial"/>
          <w:sz w:val="18"/>
          <w:szCs w:val="1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958"/>
        <w:gridCol w:w="5607"/>
      </w:tblGrid>
      <w:tr w:rsidR="006043C4" w:rsidRPr="000E48A5" w14:paraId="21441CFF" w14:textId="77777777" w:rsidTr="00C956C1">
        <w:tc>
          <w:tcPr>
            <w:tcW w:w="3178" w:type="pct"/>
            <w:gridSpan w:val="2"/>
            <w:shd w:val="clear" w:color="auto" w:fill="BFBFBF" w:themeFill="background1" w:themeFillShade="BF"/>
          </w:tcPr>
          <w:p w14:paraId="0393E541" w14:textId="77777777" w:rsidR="006043C4" w:rsidRPr="000E48A5" w:rsidRDefault="006043C4" w:rsidP="00AE3543">
            <w:pPr>
              <w:keepNext w:val="0"/>
              <w:spacing w:after="0" w:line="240" w:lineRule="auto"/>
              <w:jc w:val="center"/>
              <w:rPr>
                <w:rFonts w:ascii="Arial" w:eastAsia="Microsoft YaHei" w:hAnsi="Arial" w:cs="Arial"/>
                <w:b/>
                <w:sz w:val="20"/>
                <w:lang w:eastAsia="zh-CN"/>
              </w:rPr>
            </w:pPr>
            <w:r w:rsidRPr="000E48A5">
              <w:rPr>
                <w:rFonts w:ascii="Arial" w:eastAsia="Microsoft YaHei" w:hAnsi="Arial" w:cs="Arial"/>
                <w:b/>
                <w:sz w:val="20"/>
                <w:lang w:eastAsia="zh-CN"/>
              </w:rPr>
              <w:t xml:space="preserve">Topic </w:t>
            </w:r>
          </w:p>
        </w:tc>
        <w:tc>
          <w:tcPr>
            <w:tcW w:w="1822" w:type="pct"/>
            <w:shd w:val="clear" w:color="auto" w:fill="BFBFBF" w:themeFill="background1" w:themeFillShade="BF"/>
          </w:tcPr>
          <w:p w14:paraId="5BCEA2B0" w14:textId="77777777" w:rsidR="006043C4" w:rsidRPr="000E48A5" w:rsidRDefault="006043C4" w:rsidP="00AE3543">
            <w:pPr>
              <w:keepNext w:val="0"/>
              <w:spacing w:after="0" w:line="240" w:lineRule="auto"/>
              <w:jc w:val="center"/>
              <w:rPr>
                <w:rFonts w:ascii="Arial" w:eastAsia="Microsoft YaHei" w:hAnsi="Arial" w:cs="Arial"/>
                <w:b/>
                <w:sz w:val="20"/>
                <w:lang w:eastAsia="zh-CN"/>
              </w:rPr>
            </w:pPr>
            <w:r w:rsidRPr="000E48A5">
              <w:rPr>
                <w:rFonts w:ascii="Arial" w:eastAsia="Microsoft YaHei" w:hAnsi="Arial" w:cs="Arial"/>
                <w:b/>
                <w:sz w:val="20"/>
                <w:lang w:eastAsia="zh-CN"/>
              </w:rPr>
              <w:t>Method by which competency/understanding assessed.</w:t>
            </w:r>
          </w:p>
        </w:tc>
      </w:tr>
      <w:tr w:rsidR="006043C4" w:rsidRPr="000E48A5" w14:paraId="4362B602" w14:textId="77777777" w:rsidTr="00C956C1">
        <w:tc>
          <w:tcPr>
            <w:tcW w:w="3178" w:type="pct"/>
            <w:gridSpan w:val="2"/>
            <w:shd w:val="clear" w:color="auto" w:fill="auto"/>
          </w:tcPr>
          <w:p w14:paraId="4D191B0F" w14:textId="77777777" w:rsidR="006043C4" w:rsidRDefault="00254BC2" w:rsidP="00AE3543">
            <w:pPr>
              <w:keepNext w:val="0"/>
              <w:spacing w:after="0" w:line="240" w:lineRule="auto"/>
              <w:rPr>
                <w:rFonts w:ascii="Arial" w:eastAsia="Microsoft YaHei" w:hAnsi="Arial" w:cs="Arial"/>
                <w:b/>
                <w:sz w:val="20"/>
                <w:lang w:eastAsia="zh-CN"/>
              </w:rPr>
            </w:pPr>
            <w:r>
              <w:rPr>
                <w:rFonts w:ascii="Arial" w:eastAsia="Microsoft YaHei" w:hAnsi="Arial" w:cs="Arial"/>
                <w:b/>
                <w:sz w:val="20"/>
                <w:lang w:eastAsia="zh-CN"/>
              </w:rPr>
              <w:t xml:space="preserve">CVS </w:t>
            </w:r>
            <w:r w:rsidR="00B72064">
              <w:rPr>
                <w:rFonts w:ascii="Arial" w:eastAsia="Microsoft YaHei" w:hAnsi="Arial" w:cs="Arial"/>
                <w:b/>
                <w:sz w:val="20"/>
                <w:lang w:eastAsia="zh-CN"/>
              </w:rPr>
              <w:t xml:space="preserve">Building </w:t>
            </w:r>
            <w:r>
              <w:rPr>
                <w:rFonts w:ascii="Arial" w:eastAsia="Microsoft YaHei" w:hAnsi="Arial" w:cs="Arial"/>
                <w:b/>
                <w:sz w:val="20"/>
                <w:lang w:eastAsia="zh-CN"/>
              </w:rPr>
              <w:t>Induction</w:t>
            </w:r>
          </w:p>
          <w:p w14:paraId="572FDFAC" w14:textId="77777777" w:rsidR="00254BC2" w:rsidRDefault="00254BC2"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Fire safety (fire alarm, evacuation procedures and routes)</w:t>
            </w:r>
          </w:p>
          <w:p w14:paraId="62A49F6D" w14:textId="77777777" w:rsidR="00254BC2" w:rsidRDefault="00254BC2"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Emergency procedures and first aid (location of first aid boxes/first aider lists/nearest AED/summoning ambulance)</w:t>
            </w:r>
          </w:p>
          <w:p w14:paraId="6084FF8C" w14:textId="77777777" w:rsidR="00B7206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General Sustainability</w:t>
            </w:r>
          </w:p>
          <w:p w14:paraId="694C8DBA" w14:textId="77777777" w:rsidR="00254BC2" w:rsidRDefault="00254BC2"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 xml:space="preserve">Reporting accidents/incidents </w:t>
            </w:r>
          </w:p>
          <w:p w14:paraId="38E5F9AE" w14:textId="77777777" w:rsidR="00254BC2" w:rsidRDefault="00254BC2"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Health and safety arrangements (local health and safety information, policies and resources)</w:t>
            </w:r>
          </w:p>
          <w:p w14:paraId="69A84B45" w14:textId="77777777" w:rsidR="00254BC2" w:rsidRDefault="00254BC2"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Late/Lone working (arrangements)</w:t>
            </w:r>
          </w:p>
          <w:p w14:paraId="785C85B5" w14:textId="77777777" w:rsidR="00254BC2" w:rsidRDefault="00254BC2"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Welfare facilities (location of toilets &amp; refreshment areas)</w:t>
            </w:r>
          </w:p>
          <w:p w14:paraId="10826353" w14:textId="77777777" w:rsidR="006043C4" w:rsidRPr="000E48A5" w:rsidRDefault="006043C4" w:rsidP="00AE3543">
            <w:pPr>
              <w:keepNext w:val="0"/>
              <w:spacing w:after="0" w:line="240" w:lineRule="auto"/>
              <w:rPr>
                <w:rFonts w:ascii="Arial" w:eastAsia="Microsoft YaHei" w:hAnsi="Arial" w:cs="Arial"/>
                <w:b/>
                <w:sz w:val="20"/>
                <w:lang w:eastAsia="zh-CN"/>
              </w:rPr>
            </w:pPr>
          </w:p>
        </w:tc>
        <w:tc>
          <w:tcPr>
            <w:tcW w:w="1822" w:type="pct"/>
          </w:tcPr>
          <w:p w14:paraId="75291049" w14:textId="77777777" w:rsidR="006043C4" w:rsidRPr="000E48A5" w:rsidRDefault="00B72064" w:rsidP="00AE3543">
            <w:pPr>
              <w:keepNext w:val="0"/>
              <w:spacing w:after="0" w:line="240" w:lineRule="auto"/>
              <w:rPr>
                <w:rFonts w:ascii="Arial" w:eastAsia="Microsoft YaHei" w:hAnsi="Arial" w:cs="Arial"/>
                <w:b/>
                <w:sz w:val="20"/>
                <w:lang w:eastAsia="zh-CN"/>
              </w:rPr>
            </w:pPr>
            <w:r>
              <w:rPr>
                <w:rFonts w:ascii="Arial" w:eastAsia="Microsoft YaHei" w:hAnsi="Arial" w:cs="Arial"/>
                <w:b/>
                <w:sz w:val="20"/>
                <w:lang w:eastAsia="zh-CN"/>
              </w:rPr>
              <w:t>Online quiz</w:t>
            </w:r>
          </w:p>
        </w:tc>
      </w:tr>
      <w:tr w:rsidR="006043C4" w:rsidRPr="000E48A5" w14:paraId="37C30459" w14:textId="77777777" w:rsidTr="00C956C1">
        <w:tc>
          <w:tcPr>
            <w:tcW w:w="3178" w:type="pct"/>
            <w:gridSpan w:val="2"/>
            <w:tcBorders>
              <w:bottom w:val="single" w:sz="4" w:space="0" w:color="auto"/>
            </w:tcBorders>
            <w:shd w:val="clear" w:color="auto" w:fill="auto"/>
          </w:tcPr>
          <w:p w14:paraId="3CED3D5F" w14:textId="77777777" w:rsidR="006043C4" w:rsidRDefault="00B72064" w:rsidP="00AE3543">
            <w:pPr>
              <w:keepNext w:val="0"/>
              <w:spacing w:after="0" w:line="240" w:lineRule="auto"/>
              <w:rPr>
                <w:rFonts w:ascii="Arial" w:eastAsia="Microsoft YaHei" w:hAnsi="Arial" w:cs="Arial"/>
                <w:b/>
                <w:sz w:val="20"/>
                <w:lang w:eastAsia="zh-CN"/>
              </w:rPr>
            </w:pPr>
            <w:r>
              <w:rPr>
                <w:rFonts w:ascii="Arial" w:eastAsia="Microsoft YaHei" w:hAnsi="Arial" w:cs="Arial"/>
                <w:b/>
                <w:sz w:val="20"/>
                <w:lang w:eastAsia="zh-CN"/>
              </w:rPr>
              <w:t>CVS Lab induction</w:t>
            </w:r>
          </w:p>
          <w:p w14:paraId="74584CC3" w14:textId="77777777" w:rsidR="00B7206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Includes the topics for the building induction along with</w:t>
            </w:r>
          </w:p>
          <w:p w14:paraId="7A85BA37" w14:textId="77777777" w:rsidR="00B7206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General information regarding working in CL1&amp;2 labs</w:t>
            </w:r>
          </w:p>
          <w:p w14:paraId="7745C70A" w14:textId="77777777" w:rsidR="00B7206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PPE</w:t>
            </w:r>
          </w:p>
          <w:p w14:paraId="4AF1BC99" w14:textId="77777777" w:rsidR="00B7206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Waste streams</w:t>
            </w:r>
          </w:p>
          <w:p w14:paraId="36DD1E10" w14:textId="77777777" w:rsidR="00B7206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Housekeeping</w:t>
            </w:r>
          </w:p>
          <w:p w14:paraId="5BD7158A" w14:textId="77777777" w:rsidR="00B7206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Lab sustainability</w:t>
            </w:r>
          </w:p>
          <w:p w14:paraId="081196A7" w14:textId="77777777" w:rsidR="006043C4" w:rsidRDefault="00B72064" w:rsidP="00AE3543">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Risk assessments</w:t>
            </w:r>
          </w:p>
          <w:p w14:paraId="4A6B5CB4" w14:textId="690536BB" w:rsidR="005E3A87" w:rsidRPr="005E3A87" w:rsidRDefault="005E3A87" w:rsidP="00AE3543">
            <w:pPr>
              <w:keepNext w:val="0"/>
              <w:spacing w:after="0" w:line="240" w:lineRule="auto"/>
              <w:rPr>
                <w:rFonts w:ascii="Arial" w:eastAsia="Microsoft YaHei" w:hAnsi="Arial" w:cs="Arial"/>
                <w:sz w:val="20"/>
                <w:lang w:eastAsia="zh-CN"/>
              </w:rPr>
            </w:pPr>
          </w:p>
        </w:tc>
        <w:tc>
          <w:tcPr>
            <w:tcW w:w="1822" w:type="pct"/>
            <w:tcBorders>
              <w:bottom w:val="single" w:sz="4" w:space="0" w:color="auto"/>
            </w:tcBorders>
          </w:tcPr>
          <w:p w14:paraId="13D043BA" w14:textId="5C771490" w:rsidR="006043C4" w:rsidRPr="00B64CED" w:rsidRDefault="00B64CED" w:rsidP="00AE3543">
            <w:pPr>
              <w:keepNext w:val="0"/>
              <w:spacing w:after="0" w:line="240" w:lineRule="auto"/>
              <w:rPr>
                <w:rFonts w:ascii="Arial" w:eastAsia="Microsoft YaHei" w:hAnsi="Arial" w:cs="Arial"/>
                <w:b/>
                <w:sz w:val="20"/>
                <w:lang w:eastAsia="zh-CN"/>
              </w:rPr>
            </w:pPr>
            <w:r w:rsidRPr="00B64CED">
              <w:rPr>
                <w:rFonts w:ascii="Arial" w:eastAsia="Microsoft YaHei" w:hAnsi="Arial" w:cs="Arial"/>
                <w:b/>
                <w:sz w:val="20"/>
                <w:lang w:eastAsia="zh-CN"/>
              </w:rPr>
              <w:t>Online quiz</w:t>
            </w:r>
          </w:p>
        </w:tc>
      </w:tr>
      <w:tr w:rsidR="00C956C1" w:rsidRPr="000E48A5" w14:paraId="10A78104" w14:textId="77777777" w:rsidTr="00C956C1">
        <w:tc>
          <w:tcPr>
            <w:tcW w:w="1242" w:type="pct"/>
            <w:shd w:val="clear" w:color="auto" w:fill="BFBFBF" w:themeFill="background1" w:themeFillShade="BF"/>
          </w:tcPr>
          <w:p w14:paraId="06DA98A9" w14:textId="77777777" w:rsidR="00C956C1" w:rsidRPr="000E48A5" w:rsidRDefault="00C956C1" w:rsidP="00AE3543">
            <w:pPr>
              <w:keepNext w:val="0"/>
              <w:spacing w:after="0" w:line="240" w:lineRule="auto"/>
              <w:rPr>
                <w:rFonts w:ascii="Arial" w:eastAsia="Microsoft YaHei" w:hAnsi="Arial" w:cs="Arial"/>
                <w:b/>
                <w:sz w:val="20"/>
                <w:lang w:eastAsia="zh-CN"/>
              </w:rPr>
            </w:pPr>
          </w:p>
        </w:tc>
        <w:tc>
          <w:tcPr>
            <w:tcW w:w="1936" w:type="pct"/>
            <w:shd w:val="clear" w:color="auto" w:fill="BFBFBF" w:themeFill="background1" w:themeFillShade="BF"/>
          </w:tcPr>
          <w:p w14:paraId="12285BEC" w14:textId="3F69EDE8" w:rsidR="00C956C1" w:rsidRPr="000E48A5" w:rsidRDefault="00C956C1" w:rsidP="00AE3543">
            <w:pPr>
              <w:keepNext w:val="0"/>
              <w:spacing w:after="0" w:line="240" w:lineRule="auto"/>
              <w:rPr>
                <w:rFonts w:ascii="Arial" w:eastAsia="Microsoft YaHei" w:hAnsi="Arial" w:cs="Arial"/>
                <w:b/>
                <w:sz w:val="20"/>
                <w:lang w:eastAsia="zh-CN"/>
              </w:rPr>
            </w:pPr>
            <w:r w:rsidRPr="000E48A5">
              <w:rPr>
                <w:rFonts w:ascii="Arial" w:eastAsia="Microsoft YaHei" w:hAnsi="Arial" w:cs="Arial"/>
                <w:b/>
                <w:sz w:val="20"/>
                <w:lang w:eastAsia="zh-CN"/>
              </w:rPr>
              <w:t>Signature</w:t>
            </w:r>
          </w:p>
        </w:tc>
        <w:tc>
          <w:tcPr>
            <w:tcW w:w="1822" w:type="pct"/>
            <w:shd w:val="clear" w:color="auto" w:fill="BFBFBF" w:themeFill="background1" w:themeFillShade="BF"/>
          </w:tcPr>
          <w:p w14:paraId="315B2502" w14:textId="77777777" w:rsidR="00C956C1" w:rsidRPr="000E48A5" w:rsidRDefault="00C956C1" w:rsidP="00AE3543">
            <w:pPr>
              <w:keepNext w:val="0"/>
              <w:spacing w:after="0" w:line="240" w:lineRule="auto"/>
              <w:jc w:val="center"/>
              <w:rPr>
                <w:rFonts w:ascii="Arial" w:eastAsia="Microsoft YaHei" w:hAnsi="Arial" w:cs="Arial"/>
                <w:b/>
                <w:sz w:val="20"/>
                <w:lang w:eastAsia="zh-CN"/>
              </w:rPr>
            </w:pPr>
            <w:r w:rsidRPr="000E48A5">
              <w:rPr>
                <w:rFonts w:ascii="Arial" w:eastAsia="Microsoft YaHei" w:hAnsi="Arial" w:cs="Arial"/>
                <w:b/>
                <w:sz w:val="20"/>
                <w:lang w:eastAsia="zh-CN"/>
              </w:rPr>
              <w:t>Date</w:t>
            </w:r>
          </w:p>
        </w:tc>
      </w:tr>
      <w:tr w:rsidR="006043C4" w:rsidRPr="000E48A5" w14:paraId="1123178F" w14:textId="77777777" w:rsidTr="00C956C1">
        <w:tc>
          <w:tcPr>
            <w:tcW w:w="1242" w:type="pct"/>
            <w:shd w:val="clear" w:color="auto" w:fill="auto"/>
          </w:tcPr>
          <w:p w14:paraId="050D2E47" w14:textId="77777777" w:rsidR="006043C4" w:rsidRPr="000E48A5" w:rsidRDefault="00254BC2" w:rsidP="00AE3543">
            <w:pPr>
              <w:keepNext w:val="0"/>
              <w:spacing w:after="0" w:line="240" w:lineRule="auto"/>
              <w:rPr>
                <w:rFonts w:ascii="Arial" w:eastAsia="Microsoft YaHei" w:hAnsi="Arial" w:cs="Arial"/>
                <w:b/>
                <w:sz w:val="20"/>
                <w:lang w:eastAsia="zh-CN"/>
              </w:rPr>
            </w:pPr>
            <w:r>
              <w:rPr>
                <w:rFonts w:ascii="Arial" w:eastAsia="Microsoft YaHei" w:hAnsi="Arial" w:cs="Arial"/>
                <w:b/>
                <w:sz w:val="20"/>
                <w:lang w:eastAsia="zh-CN"/>
              </w:rPr>
              <w:t>P</w:t>
            </w:r>
            <w:r w:rsidR="006043C4" w:rsidRPr="000E48A5">
              <w:rPr>
                <w:rFonts w:ascii="Arial" w:eastAsia="Microsoft YaHei" w:hAnsi="Arial" w:cs="Arial"/>
                <w:b/>
                <w:sz w:val="20"/>
                <w:lang w:eastAsia="zh-CN"/>
              </w:rPr>
              <w:t xml:space="preserve">erson providing the training </w:t>
            </w:r>
          </w:p>
        </w:tc>
        <w:tc>
          <w:tcPr>
            <w:tcW w:w="1936" w:type="pct"/>
            <w:shd w:val="clear" w:color="auto" w:fill="auto"/>
          </w:tcPr>
          <w:p w14:paraId="65B519A1" w14:textId="77777777" w:rsidR="006043C4" w:rsidRDefault="006043C4" w:rsidP="00AE3543">
            <w:pPr>
              <w:keepNext w:val="0"/>
              <w:spacing w:after="0" w:line="240" w:lineRule="auto"/>
              <w:rPr>
                <w:rFonts w:ascii="Arial" w:eastAsia="Microsoft YaHei" w:hAnsi="Arial" w:cs="Arial"/>
                <w:b/>
                <w:sz w:val="20"/>
                <w:lang w:eastAsia="zh-CN"/>
              </w:rPr>
            </w:pPr>
          </w:p>
          <w:p w14:paraId="6FA52C66" w14:textId="77777777" w:rsidR="00254BC2" w:rsidRPr="000E48A5" w:rsidRDefault="00254BC2" w:rsidP="00AE3543">
            <w:pPr>
              <w:keepNext w:val="0"/>
              <w:spacing w:after="0" w:line="240" w:lineRule="auto"/>
              <w:rPr>
                <w:rFonts w:ascii="Arial" w:eastAsia="Microsoft YaHei" w:hAnsi="Arial" w:cs="Arial"/>
                <w:b/>
                <w:sz w:val="20"/>
                <w:lang w:eastAsia="zh-CN"/>
              </w:rPr>
            </w:pPr>
          </w:p>
        </w:tc>
        <w:tc>
          <w:tcPr>
            <w:tcW w:w="1822" w:type="pct"/>
          </w:tcPr>
          <w:p w14:paraId="2EA52903" w14:textId="77777777" w:rsidR="006043C4" w:rsidRPr="000E48A5" w:rsidRDefault="006043C4" w:rsidP="00AE3543">
            <w:pPr>
              <w:keepNext w:val="0"/>
              <w:spacing w:after="0" w:line="240" w:lineRule="auto"/>
              <w:rPr>
                <w:rFonts w:ascii="Arial" w:eastAsia="Microsoft YaHei" w:hAnsi="Arial" w:cs="Arial"/>
                <w:b/>
                <w:sz w:val="20"/>
                <w:lang w:eastAsia="zh-CN"/>
              </w:rPr>
            </w:pPr>
          </w:p>
        </w:tc>
      </w:tr>
    </w:tbl>
    <w:p w14:paraId="55134EAA" w14:textId="77777777" w:rsidR="00E77DEC" w:rsidRDefault="00E77DEC" w:rsidP="006043C4">
      <w:pPr>
        <w:keepNext w:val="0"/>
        <w:spacing w:after="200" w:line="276" w:lineRule="auto"/>
        <w:jc w:val="center"/>
        <w:rPr>
          <w:rFonts w:ascii="Arial" w:eastAsia="Microsoft YaHei" w:hAnsi="Arial" w:cs="Arial"/>
          <w:b/>
          <w:lang w:eastAsia="zh-CN"/>
        </w:rPr>
      </w:pPr>
    </w:p>
    <w:p w14:paraId="67486271" w14:textId="7183FBB9" w:rsidR="00E77DEC" w:rsidRDefault="00E77DEC" w:rsidP="002938B3">
      <w:pPr>
        <w:keepNext w:val="0"/>
        <w:spacing w:after="200" w:line="276" w:lineRule="auto"/>
        <w:rPr>
          <w:rFonts w:ascii="Arial" w:eastAsia="Microsoft YaHei" w:hAnsi="Arial" w:cs="Arial"/>
          <w:b/>
          <w:lang w:eastAsia="zh-CN"/>
        </w:rPr>
      </w:pPr>
    </w:p>
    <w:p w14:paraId="189C5279" w14:textId="5E4D294D" w:rsidR="006043C4" w:rsidRPr="000E48A5" w:rsidRDefault="005E3A87" w:rsidP="006043C4">
      <w:pPr>
        <w:keepNext w:val="0"/>
        <w:spacing w:after="200" w:line="276" w:lineRule="auto"/>
        <w:jc w:val="center"/>
        <w:rPr>
          <w:rFonts w:ascii="Arial" w:eastAsia="Microsoft YaHei" w:hAnsi="Arial" w:cs="Arial"/>
          <w:b/>
          <w:lang w:eastAsia="zh-CN"/>
        </w:rPr>
      </w:pPr>
      <w:r>
        <w:rPr>
          <w:rFonts w:ascii="Arial" w:eastAsia="Microsoft YaHei" w:hAnsi="Arial" w:cs="Arial"/>
          <w:b/>
          <w:lang w:eastAsia="zh-CN"/>
        </w:rPr>
        <w:lastRenderedPageBreak/>
        <w:t>S</w:t>
      </w:r>
      <w:r w:rsidR="006043C4" w:rsidRPr="000E48A5">
        <w:rPr>
          <w:rFonts w:ascii="Arial" w:eastAsia="Microsoft YaHei" w:hAnsi="Arial" w:cs="Arial"/>
          <w:b/>
          <w:lang w:eastAsia="zh-CN"/>
        </w:rPr>
        <w:t xml:space="preserve">ection 3: Specific Workplace </w:t>
      </w:r>
      <w:r w:rsidR="00056BD5">
        <w:rPr>
          <w:rFonts w:ascii="Arial" w:eastAsia="Microsoft YaHei" w:hAnsi="Arial" w:cs="Arial"/>
          <w:b/>
          <w:lang w:eastAsia="zh-CN"/>
        </w:rPr>
        <w:t xml:space="preserve">Induction and </w:t>
      </w:r>
      <w:r w:rsidR="00254BC2">
        <w:rPr>
          <w:rFonts w:ascii="Arial" w:eastAsia="Microsoft YaHei" w:hAnsi="Arial" w:cs="Arial"/>
          <w:b/>
          <w:lang w:eastAsia="zh-CN"/>
        </w:rPr>
        <w:t>Training</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7"/>
        <w:gridCol w:w="3435"/>
        <w:gridCol w:w="3611"/>
      </w:tblGrid>
      <w:tr w:rsidR="003A0D03" w:rsidRPr="000E48A5" w14:paraId="37A948A0" w14:textId="77777777" w:rsidTr="003A0D03">
        <w:trPr>
          <w:trHeight w:val="718"/>
        </w:trPr>
        <w:tc>
          <w:tcPr>
            <w:tcW w:w="2633" w:type="pct"/>
            <w:tcBorders>
              <w:top w:val="single" w:sz="4" w:space="0" w:color="auto"/>
              <w:left w:val="single" w:sz="4" w:space="0" w:color="auto"/>
              <w:bottom w:val="single" w:sz="4" w:space="0" w:color="auto"/>
              <w:right w:val="single" w:sz="4" w:space="0" w:color="auto"/>
            </w:tcBorders>
            <w:shd w:val="pct15" w:color="auto" w:fill="auto"/>
          </w:tcPr>
          <w:p w14:paraId="4014B5E9" w14:textId="77777777" w:rsidR="003A0D03" w:rsidRPr="000E48A5" w:rsidRDefault="003A0D03" w:rsidP="00AE3543">
            <w:pPr>
              <w:keepNext w:val="0"/>
              <w:spacing w:after="0" w:line="240" w:lineRule="auto"/>
              <w:rPr>
                <w:rFonts w:ascii="Arial" w:eastAsia="Microsoft YaHei" w:hAnsi="Arial" w:cs="Arial"/>
                <w:sz w:val="20"/>
                <w:lang w:eastAsia="zh-CN"/>
              </w:rPr>
            </w:pPr>
            <w:r w:rsidRPr="000E48A5">
              <w:rPr>
                <w:rFonts w:ascii="Arial" w:eastAsia="Microsoft YaHei" w:hAnsi="Arial" w:cs="Arial"/>
                <w:sz w:val="20"/>
                <w:lang w:eastAsia="zh-CN"/>
              </w:rPr>
              <w:t>Topic</w:t>
            </w:r>
          </w:p>
        </w:tc>
        <w:tc>
          <w:tcPr>
            <w:tcW w:w="1154" w:type="pct"/>
            <w:tcBorders>
              <w:top w:val="single" w:sz="4" w:space="0" w:color="auto"/>
              <w:left w:val="single" w:sz="4" w:space="0" w:color="auto"/>
              <w:bottom w:val="single" w:sz="4" w:space="0" w:color="auto"/>
              <w:right w:val="single" w:sz="4" w:space="0" w:color="auto"/>
            </w:tcBorders>
            <w:shd w:val="pct15" w:color="auto" w:fill="auto"/>
          </w:tcPr>
          <w:p w14:paraId="75939032" w14:textId="77777777" w:rsidR="003A0D03" w:rsidRPr="000E48A5" w:rsidRDefault="003A0D03" w:rsidP="00AE3543">
            <w:pPr>
              <w:keepNext w:val="0"/>
              <w:spacing w:after="0" w:line="240" w:lineRule="auto"/>
              <w:rPr>
                <w:rFonts w:ascii="Arial" w:eastAsia="Microsoft YaHei" w:hAnsi="Arial" w:cs="Arial"/>
                <w:sz w:val="20"/>
                <w:lang w:eastAsia="zh-CN"/>
              </w:rPr>
            </w:pPr>
            <w:r w:rsidRPr="000E48A5">
              <w:rPr>
                <w:rFonts w:ascii="Arial" w:eastAsia="Microsoft YaHei" w:hAnsi="Arial" w:cs="Arial"/>
                <w:sz w:val="20"/>
                <w:lang w:eastAsia="zh-CN"/>
              </w:rPr>
              <w:t>Documentation issued</w:t>
            </w:r>
          </w:p>
        </w:tc>
        <w:tc>
          <w:tcPr>
            <w:tcW w:w="1213" w:type="pct"/>
            <w:tcBorders>
              <w:top w:val="single" w:sz="4" w:space="0" w:color="auto"/>
              <w:left w:val="single" w:sz="4" w:space="0" w:color="auto"/>
              <w:bottom w:val="single" w:sz="4" w:space="0" w:color="auto"/>
              <w:right w:val="single" w:sz="4" w:space="0" w:color="auto"/>
            </w:tcBorders>
            <w:shd w:val="pct15" w:color="auto" w:fill="auto"/>
          </w:tcPr>
          <w:p w14:paraId="390FC53A" w14:textId="639EBCA0" w:rsidR="003A0D03" w:rsidRPr="000E48A5" w:rsidRDefault="003A0D03" w:rsidP="00AE3543">
            <w:pPr>
              <w:keepNext w:val="0"/>
              <w:spacing w:after="0" w:line="240" w:lineRule="auto"/>
              <w:rPr>
                <w:rFonts w:ascii="Arial" w:eastAsia="Microsoft YaHei" w:hAnsi="Arial" w:cs="Arial"/>
                <w:sz w:val="20"/>
                <w:lang w:eastAsia="zh-CN"/>
              </w:rPr>
            </w:pPr>
            <w:r>
              <w:rPr>
                <w:rFonts w:ascii="Arial" w:hAnsi="Arial" w:cs="Arial"/>
                <w:b/>
                <w:lang w:eastAsia="zh-CN"/>
              </w:rPr>
              <w:t>Date certificate sent to CVS H&amp;S record manager</w:t>
            </w:r>
          </w:p>
        </w:tc>
      </w:tr>
      <w:tr w:rsidR="003A0D03" w:rsidRPr="000E48A5" w14:paraId="0CD6D084" w14:textId="77777777" w:rsidTr="003A0D03">
        <w:trPr>
          <w:trHeight w:val="718"/>
        </w:trPr>
        <w:tc>
          <w:tcPr>
            <w:tcW w:w="2633" w:type="pct"/>
          </w:tcPr>
          <w:p w14:paraId="5B8774A7" w14:textId="77777777" w:rsidR="003A0D03" w:rsidRDefault="003A0D03" w:rsidP="00DF3BB6">
            <w:pPr>
              <w:jc w:val="right"/>
              <w:rPr>
                <w:rStyle w:val="normaltextrun"/>
                <w:rFonts w:ascii="Calibri" w:hAnsi="Calibri" w:cs="Calibri"/>
                <w:i/>
              </w:rPr>
            </w:pPr>
            <w:r>
              <w:rPr>
                <w:rStyle w:val="normaltextrun"/>
                <w:rFonts w:ascii="Calibri" w:hAnsi="Calibri" w:cs="Calibri"/>
                <w:i/>
              </w:rPr>
              <w:t>Introduction to Biological S</w:t>
            </w:r>
            <w:r w:rsidRPr="00E977FF">
              <w:rPr>
                <w:rStyle w:val="normaltextrun"/>
                <w:rFonts w:ascii="Calibri" w:hAnsi="Calibri" w:cs="Calibri"/>
                <w:i/>
              </w:rPr>
              <w:t>afety</w:t>
            </w:r>
            <w:r>
              <w:rPr>
                <w:rStyle w:val="normaltextrun"/>
                <w:rFonts w:ascii="Calibri" w:hAnsi="Calibri" w:cs="Calibri"/>
                <w:i/>
              </w:rPr>
              <w:t xml:space="preserve"> </w:t>
            </w:r>
          </w:p>
          <w:p w14:paraId="76930720" w14:textId="77777777" w:rsidR="003A0D03" w:rsidRPr="000E48A5" w:rsidRDefault="003A0D03" w:rsidP="00DF3BB6">
            <w:pPr>
              <w:keepNext w:val="0"/>
              <w:spacing w:after="0" w:line="240" w:lineRule="auto"/>
              <w:rPr>
                <w:rFonts w:ascii="Arial" w:eastAsia="Microsoft YaHei" w:hAnsi="Arial" w:cs="Arial"/>
                <w:sz w:val="20"/>
                <w:lang w:eastAsia="zh-CN"/>
              </w:rPr>
            </w:pPr>
            <w:r>
              <w:rPr>
                <w:rStyle w:val="normaltextrun"/>
                <w:rFonts w:ascii="Calibri" w:hAnsi="Calibri" w:cs="Calibri"/>
                <w:i/>
              </w:rPr>
              <w:t xml:space="preserve">Course ID </w:t>
            </w:r>
            <w:proofErr w:type="spellStart"/>
            <w:r>
              <w:rPr>
                <w:rStyle w:val="normaltextrun"/>
                <w:rFonts w:ascii="Calibri" w:hAnsi="Calibri" w:cs="Calibri"/>
                <w:i/>
              </w:rPr>
              <w:t>zu_Introduction_to_biosafety</w:t>
            </w:r>
            <w:proofErr w:type="spellEnd"/>
          </w:p>
        </w:tc>
        <w:tc>
          <w:tcPr>
            <w:tcW w:w="1154" w:type="pct"/>
            <w:vMerge w:val="restart"/>
          </w:tcPr>
          <w:p w14:paraId="01855C60" w14:textId="77777777" w:rsidR="003A0D03" w:rsidRPr="00DF3BB6" w:rsidRDefault="005F3BEB" w:rsidP="00DA3434">
            <w:pPr>
              <w:keepNext w:val="0"/>
              <w:spacing w:after="0" w:line="240" w:lineRule="auto"/>
              <w:rPr>
                <w:rFonts w:asciiTheme="minorHAnsi" w:eastAsia="Microsoft YaHei" w:hAnsiTheme="minorHAnsi" w:cstheme="minorHAnsi"/>
                <w:sz w:val="20"/>
                <w:lang w:eastAsia="zh-CN"/>
              </w:rPr>
            </w:pPr>
            <w:hyperlink r:id="rId8" w:history="1">
              <w:proofErr w:type="spellStart"/>
              <w:r w:rsidR="003A0D03" w:rsidRPr="00DF3BB6">
                <w:rPr>
                  <w:rStyle w:val="Hyperlink"/>
                  <w:rFonts w:asciiTheme="minorHAnsi" w:hAnsiTheme="minorHAnsi" w:cstheme="minorHAnsi"/>
                  <w:b/>
                  <w:i/>
                  <w:sz w:val="24"/>
                  <w:szCs w:val="24"/>
                </w:rPr>
                <w:t>eLearn</w:t>
              </w:r>
              <w:proofErr w:type="spellEnd"/>
            </w:hyperlink>
          </w:p>
          <w:p w14:paraId="74358B30" w14:textId="77777777" w:rsidR="003A0D03" w:rsidRPr="00DF3BB6" w:rsidRDefault="003A0D03" w:rsidP="00DA3434">
            <w:pPr>
              <w:spacing w:after="0" w:line="240" w:lineRule="auto"/>
              <w:rPr>
                <w:rFonts w:asciiTheme="minorHAnsi" w:eastAsia="Microsoft YaHei" w:hAnsiTheme="minorHAnsi" w:cstheme="minorHAnsi"/>
                <w:sz w:val="20"/>
                <w:lang w:eastAsia="zh-CN"/>
              </w:rPr>
            </w:pPr>
          </w:p>
        </w:tc>
        <w:tc>
          <w:tcPr>
            <w:tcW w:w="1213" w:type="pct"/>
          </w:tcPr>
          <w:p w14:paraId="4529B91C" w14:textId="77777777" w:rsidR="003A0D03" w:rsidRPr="000E48A5" w:rsidRDefault="003A0D03" w:rsidP="00DA3434">
            <w:pPr>
              <w:keepNext w:val="0"/>
              <w:spacing w:after="0" w:line="240" w:lineRule="auto"/>
              <w:rPr>
                <w:rFonts w:ascii="Arial" w:eastAsia="Microsoft YaHei" w:hAnsi="Arial" w:cs="Arial"/>
                <w:sz w:val="20"/>
                <w:lang w:eastAsia="zh-CN"/>
              </w:rPr>
            </w:pPr>
          </w:p>
        </w:tc>
      </w:tr>
      <w:tr w:rsidR="003A0D03" w:rsidRPr="000E48A5" w14:paraId="0DAECC6C" w14:textId="77777777" w:rsidTr="003A0D03">
        <w:trPr>
          <w:trHeight w:val="754"/>
        </w:trPr>
        <w:tc>
          <w:tcPr>
            <w:tcW w:w="2633" w:type="pct"/>
          </w:tcPr>
          <w:p w14:paraId="280A0416" w14:textId="77777777" w:rsidR="003A0D03" w:rsidRDefault="003A0D03" w:rsidP="00DF3BB6">
            <w:pPr>
              <w:pStyle w:val="paragraph"/>
              <w:spacing w:before="0" w:beforeAutospacing="0" w:after="0" w:afterAutospacing="0"/>
              <w:ind w:left="360"/>
              <w:jc w:val="right"/>
              <w:textAlignment w:val="baseline"/>
              <w:rPr>
                <w:rStyle w:val="normaltextrun"/>
                <w:rFonts w:ascii="Calibri" w:hAnsi="Calibri" w:cs="Calibri"/>
                <w:i/>
                <w:sz w:val="22"/>
                <w:szCs w:val="22"/>
              </w:rPr>
            </w:pPr>
            <w:r>
              <w:rPr>
                <w:rStyle w:val="normaltextrun"/>
                <w:rFonts w:ascii="Calibri" w:hAnsi="Calibri" w:cs="Calibri"/>
                <w:i/>
                <w:sz w:val="22"/>
                <w:szCs w:val="22"/>
              </w:rPr>
              <w:t>Control Of Substances Hazardous to</w:t>
            </w:r>
          </w:p>
          <w:p w14:paraId="234B994F" w14:textId="77777777" w:rsidR="003A0D03" w:rsidRDefault="003A0D03" w:rsidP="00DF3BB6">
            <w:pPr>
              <w:pStyle w:val="paragraph"/>
              <w:spacing w:before="0" w:beforeAutospacing="0" w:after="0" w:afterAutospacing="0"/>
              <w:ind w:left="360"/>
              <w:jc w:val="right"/>
              <w:textAlignment w:val="baseline"/>
              <w:rPr>
                <w:rStyle w:val="normaltextrun"/>
                <w:rFonts w:ascii="Calibri" w:hAnsi="Calibri" w:cs="Calibri"/>
                <w:i/>
                <w:sz w:val="22"/>
                <w:szCs w:val="22"/>
              </w:rPr>
            </w:pPr>
            <w:r>
              <w:rPr>
                <w:rStyle w:val="normaltextrun"/>
                <w:rFonts w:ascii="Calibri" w:hAnsi="Calibri" w:cs="Calibri"/>
                <w:i/>
                <w:sz w:val="22"/>
                <w:szCs w:val="22"/>
              </w:rPr>
              <w:t>Health</w:t>
            </w:r>
          </w:p>
          <w:p w14:paraId="264532F5" w14:textId="3E12FC45" w:rsidR="003A0D03" w:rsidRPr="000E48A5" w:rsidRDefault="003A0D03" w:rsidP="00DF3BB6">
            <w:pPr>
              <w:keepNext w:val="0"/>
              <w:spacing w:after="0" w:line="240" w:lineRule="auto"/>
              <w:rPr>
                <w:rFonts w:ascii="Arial" w:eastAsia="Microsoft YaHei" w:hAnsi="Arial" w:cs="Arial"/>
                <w:sz w:val="20"/>
                <w:lang w:eastAsia="zh-CN"/>
              </w:rPr>
            </w:pPr>
            <w:r>
              <w:rPr>
                <w:rStyle w:val="normaltextrun"/>
                <w:rFonts w:ascii="Calibri" w:hAnsi="Calibri" w:cs="Calibri"/>
                <w:i/>
              </w:rPr>
              <w:t xml:space="preserve">Course ID </w:t>
            </w:r>
            <w:proofErr w:type="spellStart"/>
            <w:r w:rsidR="005F3BEB" w:rsidRPr="005F3BEB">
              <w:rPr>
                <w:rFonts w:ascii="Arial" w:hAnsi="Arial" w:cs="Arial"/>
                <w:i/>
                <w:color w:val="000000"/>
                <w:sz w:val="19"/>
                <w:szCs w:val="19"/>
                <w:shd w:val="clear" w:color="auto" w:fill="F8F8F8"/>
              </w:rPr>
              <w:t>zu_practical_coshh_assessment_ultra</w:t>
            </w:r>
            <w:proofErr w:type="spellEnd"/>
          </w:p>
        </w:tc>
        <w:tc>
          <w:tcPr>
            <w:tcW w:w="1154" w:type="pct"/>
            <w:vMerge/>
          </w:tcPr>
          <w:p w14:paraId="47C0B0E1" w14:textId="77777777" w:rsidR="003A0D03" w:rsidRPr="00DF3BB6" w:rsidRDefault="003A0D03" w:rsidP="00DA3434">
            <w:pPr>
              <w:spacing w:after="0" w:line="240" w:lineRule="auto"/>
              <w:rPr>
                <w:rFonts w:asciiTheme="minorHAnsi" w:eastAsia="Microsoft YaHei" w:hAnsiTheme="minorHAnsi" w:cstheme="minorHAnsi"/>
                <w:sz w:val="20"/>
                <w:lang w:eastAsia="zh-CN"/>
              </w:rPr>
            </w:pPr>
          </w:p>
        </w:tc>
        <w:tc>
          <w:tcPr>
            <w:tcW w:w="1213" w:type="pct"/>
          </w:tcPr>
          <w:p w14:paraId="464E7357" w14:textId="77777777" w:rsidR="003A0D03" w:rsidRPr="000E48A5" w:rsidRDefault="003A0D03" w:rsidP="00DA3434">
            <w:pPr>
              <w:keepNext w:val="0"/>
              <w:spacing w:after="0" w:line="240" w:lineRule="auto"/>
              <w:rPr>
                <w:rFonts w:ascii="Arial" w:eastAsia="Microsoft YaHei" w:hAnsi="Arial" w:cs="Arial"/>
                <w:sz w:val="20"/>
                <w:lang w:eastAsia="zh-CN"/>
              </w:rPr>
            </w:pPr>
          </w:p>
        </w:tc>
      </w:tr>
      <w:tr w:rsidR="003A0D03" w:rsidRPr="000E48A5" w14:paraId="6296D58F" w14:textId="77777777" w:rsidTr="003A0D03">
        <w:trPr>
          <w:trHeight w:val="718"/>
        </w:trPr>
        <w:tc>
          <w:tcPr>
            <w:tcW w:w="2633" w:type="pct"/>
          </w:tcPr>
          <w:p w14:paraId="05E4F2CD" w14:textId="77777777" w:rsidR="003A0D03" w:rsidRDefault="003A0D03" w:rsidP="00DF3BB6">
            <w:pPr>
              <w:jc w:val="right"/>
              <w:rPr>
                <w:rStyle w:val="normaltextrun"/>
                <w:rFonts w:ascii="Calibri" w:hAnsi="Calibri" w:cs="Calibri"/>
                <w:i/>
              </w:rPr>
            </w:pPr>
            <w:r>
              <w:rPr>
                <w:rStyle w:val="normaltextrun"/>
                <w:rFonts w:ascii="Calibri" w:hAnsi="Calibri" w:cs="Calibri"/>
                <w:i/>
              </w:rPr>
              <w:t>Transport of Biological Materials</w:t>
            </w:r>
          </w:p>
          <w:p w14:paraId="3B43525A" w14:textId="77777777" w:rsidR="003A0D03" w:rsidRPr="000E48A5" w:rsidRDefault="003A0D03" w:rsidP="00DF3BB6">
            <w:pPr>
              <w:keepNext w:val="0"/>
              <w:spacing w:after="0" w:line="240" w:lineRule="auto"/>
              <w:rPr>
                <w:rFonts w:ascii="Arial" w:eastAsia="Microsoft YaHei" w:hAnsi="Arial" w:cs="Arial"/>
                <w:sz w:val="20"/>
                <w:lang w:eastAsia="zh-CN"/>
              </w:rPr>
            </w:pPr>
            <w:r>
              <w:rPr>
                <w:rStyle w:val="normaltextrun"/>
                <w:rFonts w:ascii="Calibri" w:hAnsi="Calibri" w:cs="Calibri"/>
                <w:i/>
              </w:rPr>
              <w:t xml:space="preserve">Course ID </w:t>
            </w:r>
            <w:proofErr w:type="spellStart"/>
            <w:r>
              <w:rPr>
                <w:rStyle w:val="normaltextrun"/>
                <w:rFonts w:ascii="Calibri" w:hAnsi="Calibri" w:cs="Calibri"/>
                <w:i/>
              </w:rPr>
              <w:t>zu_transport_of_biological_materials</w:t>
            </w:r>
            <w:bookmarkStart w:id="0" w:name="_GoBack"/>
            <w:bookmarkEnd w:id="0"/>
            <w:proofErr w:type="spellEnd"/>
          </w:p>
        </w:tc>
        <w:tc>
          <w:tcPr>
            <w:tcW w:w="1154" w:type="pct"/>
            <w:vMerge/>
          </w:tcPr>
          <w:p w14:paraId="20BB2329" w14:textId="77777777" w:rsidR="003A0D03" w:rsidRPr="00DF3BB6" w:rsidRDefault="003A0D03" w:rsidP="00DA3434">
            <w:pPr>
              <w:keepNext w:val="0"/>
              <w:spacing w:after="0" w:line="240" w:lineRule="auto"/>
              <w:rPr>
                <w:rFonts w:asciiTheme="minorHAnsi" w:eastAsia="Microsoft YaHei" w:hAnsiTheme="minorHAnsi" w:cstheme="minorHAnsi"/>
                <w:sz w:val="20"/>
                <w:lang w:eastAsia="zh-CN"/>
              </w:rPr>
            </w:pPr>
          </w:p>
        </w:tc>
        <w:tc>
          <w:tcPr>
            <w:tcW w:w="1213" w:type="pct"/>
          </w:tcPr>
          <w:p w14:paraId="464094EA" w14:textId="77777777" w:rsidR="003A0D03" w:rsidRPr="000E48A5" w:rsidRDefault="003A0D03" w:rsidP="00DA3434">
            <w:pPr>
              <w:keepNext w:val="0"/>
              <w:spacing w:after="0" w:line="240" w:lineRule="auto"/>
              <w:rPr>
                <w:rFonts w:ascii="Arial" w:eastAsia="Microsoft YaHei" w:hAnsi="Arial" w:cs="Arial"/>
                <w:sz w:val="20"/>
                <w:lang w:eastAsia="zh-CN"/>
              </w:rPr>
            </w:pPr>
          </w:p>
        </w:tc>
      </w:tr>
      <w:tr w:rsidR="003A0D03" w:rsidRPr="000E48A5" w14:paraId="37770DD6" w14:textId="77777777" w:rsidTr="003A0D03">
        <w:trPr>
          <w:trHeight w:val="431"/>
        </w:trPr>
        <w:tc>
          <w:tcPr>
            <w:tcW w:w="2633" w:type="pct"/>
          </w:tcPr>
          <w:p w14:paraId="4F8BCB08" w14:textId="77777777" w:rsidR="003A0D03" w:rsidRDefault="003A0D03" w:rsidP="00693CAB">
            <w:pPr>
              <w:keepNext w:val="0"/>
              <w:spacing w:after="0" w:line="240" w:lineRule="auto"/>
              <w:rPr>
                <w:rFonts w:ascii="Arial" w:eastAsia="Microsoft YaHei" w:hAnsi="Arial" w:cs="Arial"/>
                <w:sz w:val="20"/>
                <w:lang w:eastAsia="zh-CN"/>
              </w:rPr>
            </w:pPr>
            <w:proofErr w:type="spellStart"/>
            <w:r>
              <w:rPr>
                <w:rFonts w:ascii="Arial" w:eastAsia="Microsoft YaHei" w:hAnsi="Arial" w:cs="Arial"/>
                <w:sz w:val="20"/>
                <w:lang w:eastAsia="zh-CN"/>
              </w:rPr>
              <w:t>Cardinus</w:t>
            </w:r>
            <w:proofErr w:type="spellEnd"/>
            <w:r>
              <w:rPr>
                <w:rFonts w:ascii="Arial" w:eastAsia="Microsoft YaHei" w:hAnsi="Arial" w:cs="Arial"/>
                <w:sz w:val="20"/>
                <w:lang w:eastAsia="zh-CN"/>
              </w:rPr>
              <w:t>: lab ergonomics</w:t>
            </w:r>
          </w:p>
          <w:p w14:paraId="40F8C3F4" w14:textId="77777777" w:rsidR="003A0D03" w:rsidRPr="000E48A5" w:rsidRDefault="003A0D03" w:rsidP="00693CAB">
            <w:pPr>
              <w:keepNext w:val="0"/>
              <w:spacing w:after="0" w:line="240" w:lineRule="auto"/>
              <w:rPr>
                <w:rFonts w:ascii="Arial" w:eastAsia="Microsoft YaHei" w:hAnsi="Arial" w:cs="Arial"/>
                <w:sz w:val="20"/>
                <w:lang w:eastAsia="zh-CN"/>
              </w:rPr>
            </w:pPr>
          </w:p>
        </w:tc>
        <w:tc>
          <w:tcPr>
            <w:tcW w:w="1154" w:type="pct"/>
          </w:tcPr>
          <w:p w14:paraId="22823D83" w14:textId="77777777" w:rsidR="003A0D03" w:rsidRPr="00DF3BB6" w:rsidRDefault="005F3BEB" w:rsidP="00DA3434">
            <w:pPr>
              <w:keepNext w:val="0"/>
              <w:spacing w:after="0" w:line="240" w:lineRule="auto"/>
              <w:rPr>
                <w:rFonts w:asciiTheme="minorHAnsi" w:eastAsia="Microsoft YaHei" w:hAnsiTheme="minorHAnsi" w:cstheme="minorHAnsi"/>
                <w:sz w:val="20"/>
                <w:lang w:eastAsia="zh-CN"/>
              </w:rPr>
            </w:pPr>
            <w:hyperlink r:id="rId9" w:history="1">
              <w:r w:rsidR="003A0D03" w:rsidRPr="00DF3BB6">
                <w:rPr>
                  <w:rStyle w:val="Hyperlink"/>
                  <w:rFonts w:asciiTheme="minorHAnsi" w:hAnsiTheme="minorHAnsi" w:cstheme="minorHAnsi"/>
                  <w:b/>
                  <w:i/>
                  <w:sz w:val="24"/>
                  <w:szCs w:val="24"/>
                </w:rPr>
                <w:t>CARDINUS</w:t>
              </w:r>
            </w:hyperlink>
          </w:p>
        </w:tc>
        <w:tc>
          <w:tcPr>
            <w:tcW w:w="1213" w:type="pct"/>
          </w:tcPr>
          <w:p w14:paraId="797E8435" w14:textId="77777777" w:rsidR="003A0D03" w:rsidRPr="000E48A5" w:rsidRDefault="003A0D03" w:rsidP="00DA3434">
            <w:pPr>
              <w:keepNext w:val="0"/>
              <w:spacing w:after="0" w:line="240" w:lineRule="auto"/>
              <w:rPr>
                <w:rFonts w:ascii="Arial" w:eastAsia="Microsoft YaHei" w:hAnsi="Arial" w:cs="Arial"/>
                <w:sz w:val="20"/>
                <w:lang w:eastAsia="zh-CN"/>
              </w:rPr>
            </w:pPr>
          </w:p>
        </w:tc>
      </w:tr>
      <w:tr w:rsidR="003A0D03" w:rsidRPr="000E48A5" w14:paraId="39ADEE23" w14:textId="77777777" w:rsidTr="003A0D03">
        <w:trPr>
          <w:trHeight w:val="431"/>
        </w:trPr>
        <w:tc>
          <w:tcPr>
            <w:tcW w:w="2633" w:type="pct"/>
          </w:tcPr>
          <w:p w14:paraId="6D5A9512" w14:textId="77777777" w:rsidR="003A0D03" w:rsidRDefault="003A0D03" w:rsidP="00A46B2B">
            <w:pPr>
              <w:keepNext w:val="0"/>
              <w:spacing w:after="0" w:line="240" w:lineRule="auto"/>
              <w:rPr>
                <w:rFonts w:ascii="Arial" w:eastAsia="Microsoft YaHei" w:hAnsi="Arial" w:cs="Arial"/>
                <w:sz w:val="20"/>
                <w:lang w:eastAsia="zh-CN"/>
              </w:rPr>
            </w:pPr>
            <w:r>
              <w:rPr>
                <w:rFonts w:ascii="Arial" w:eastAsia="Microsoft YaHei" w:hAnsi="Arial" w:cs="Arial"/>
                <w:sz w:val="20"/>
                <w:lang w:eastAsia="zh-CN"/>
              </w:rPr>
              <w:t>Online training presentations on:</w:t>
            </w:r>
          </w:p>
          <w:p w14:paraId="4715B492" w14:textId="77777777" w:rsidR="003A0D03" w:rsidRPr="000E48A5" w:rsidRDefault="003A0D03" w:rsidP="00A46B2B">
            <w:pPr>
              <w:keepNext w:val="0"/>
              <w:spacing w:after="0" w:line="240" w:lineRule="auto"/>
              <w:rPr>
                <w:rFonts w:ascii="Arial" w:eastAsia="Microsoft YaHei" w:hAnsi="Arial" w:cs="Arial"/>
                <w:sz w:val="20"/>
                <w:lang w:eastAsia="zh-CN"/>
              </w:rPr>
            </w:pPr>
          </w:p>
        </w:tc>
        <w:tc>
          <w:tcPr>
            <w:tcW w:w="1154" w:type="pct"/>
            <w:vMerge w:val="restart"/>
          </w:tcPr>
          <w:p w14:paraId="26BD2792" w14:textId="77777777" w:rsidR="003A0D03" w:rsidRPr="00DF3BB6" w:rsidRDefault="005F3BEB" w:rsidP="00DF3BB6">
            <w:pPr>
              <w:pStyle w:val="paragraph"/>
              <w:spacing w:before="0" w:beforeAutospacing="0" w:after="0" w:afterAutospacing="0"/>
              <w:textAlignment w:val="baseline"/>
              <w:rPr>
                <w:rStyle w:val="Hyperlink"/>
                <w:rFonts w:asciiTheme="minorHAnsi" w:hAnsiTheme="minorHAnsi" w:cstheme="minorHAnsi"/>
                <w:b/>
                <w:i/>
              </w:rPr>
            </w:pPr>
            <w:hyperlink r:id="rId10" w:history="1">
              <w:r w:rsidR="003A0D03" w:rsidRPr="00DF3BB6">
                <w:rPr>
                  <w:rStyle w:val="Hyperlink"/>
                  <w:rFonts w:asciiTheme="minorHAnsi" w:hAnsiTheme="minorHAnsi" w:cstheme="minorHAnsi"/>
                  <w:b/>
                  <w:i/>
                </w:rPr>
                <w:t>H&amp;S Training Presentations</w:t>
              </w:r>
            </w:hyperlink>
            <w:r w:rsidR="003A0D03" w:rsidRPr="00DF3BB6">
              <w:rPr>
                <w:rStyle w:val="Hyperlink"/>
                <w:rFonts w:asciiTheme="minorHAnsi" w:hAnsiTheme="minorHAnsi" w:cstheme="minorHAnsi"/>
                <w:b/>
                <w:i/>
              </w:rPr>
              <w:t xml:space="preserve"> </w:t>
            </w:r>
          </w:p>
          <w:p w14:paraId="41A3E069" w14:textId="77777777" w:rsidR="003A0D03" w:rsidRPr="00DF3BB6" w:rsidRDefault="003A0D03" w:rsidP="00DA3434">
            <w:pPr>
              <w:keepNext w:val="0"/>
              <w:spacing w:after="0" w:line="240" w:lineRule="auto"/>
              <w:rPr>
                <w:rFonts w:asciiTheme="minorHAnsi" w:eastAsia="Microsoft YaHei" w:hAnsiTheme="minorHAnsi" w:cstheme="minorHAnsi"/>
                <w:sz w:val="20"/>
                <w:lang w:eastAsia="zh-CN"/>
              </w:rPr>
            </w:pPr>
          </w:p>
        </w:tc>
        <w:tc>
          <w:tcPr>
            <w:tcW w:w="1213" w:type="pct"/>
            <w:shd w:val="clear" w:color="auto" w:fill="D9D9D9" w:themeFill="background1" w:themeFillShade="D9"/>
          </w:tcPr>
          <w:p w14:paraId="46E4E3DA" w14:textId="60987D8F" w:rsidR="003A0D03" w:rsidRPr="000E48A5" w:rsidRDefault="003A0D03" w:rsidP="00DA3434">
            <w:pPr>
              <w:keepNext w:val="0"/>
              <w:spacing w:after="0" w:line="240" w:lineRule="auto"/>
              <w:rPr>
                <w:rFonts w:ascii="Arial" w:eastAsia="Microsoft YaHei" w:hAnsi="Arial" w:cs="Arial"/>
                <w:sz w:val="20"/>
                <w:lang w:eastAsia="zh-CN"/>
              </w:rPr>
            </w:pPr>
            <w:r>
              <w:rPr>
                <w:rFonts w:ascii="Arial" w:hAnsi="Arial" w:cs="Arial"/>
                <w:b/>
                <w:lang w:eastAsia="zh-CN"/>
              </w:rPr>
              <w:t>Date confirmation of reading sent to CVS H&amp;S record manager</w:t>
            </w:r>
          </w:p>
        </w:tc>
      </w:tr>
      <w:tr w:rsidR="003A0D03" w:rsidRPr="000E48A5" w14:paraId="4542100D" w14:textId="77777777" w:rsidTr="003A0D03">
        <w:trPr>
          <w:trHeight w:val="431"/>
        </w:trPr>
        <w:tc>
          <w:tcPr>
            <w:tcW w:w="2633" w:type="pct"/>
          </w:tcPr>
          <w:p w14:paraId="60957FF1" w14:textId="77777777" w:rsidR="003A0D03" w:rsidRDefault="003A0D03" w:rsidP="004874E3">
            <w:pPr>
              <w:keepNext w:val="0"/>
              <w:spacing w:after="0" w:line="240" w:lineRule="auto"/>
              <w:jc w:val="right"/>
              <w:rPr>
                <w:rFonts w:ascii="Arial" w:eastAsia="Microsoft YaHei" w:hAnsi="Arial" w:cs="Arial"/>
                <w:sz w:val="20"/>
                <w:lang w:eastAsia="zh-CN"/>
              </w:rPr>
            </w:pPr>
            <w:r>
              <w:rPr>
                <w:rFonts w:ascii="Arial" w:eastAsia="Microsoft YaHei" w:hAnsi="Arial" w:cs="Arial"/>
                <w:sz w:val="20"/>
                <w:lang w:eastAsia="zh-CN"/>
              </w:rPr>
              <w:t>Biological safety cabinets</w:t>
            </w:r>
          </w:p>
          <w:p w14:paraId="625A2879" w14:textId="77777777" w:rsidR="003A0D03" w:rsidRPr="000E48A5" w:rsidRDefault="003A0D03" w:rsidP="004874E3">
            <w:pPr>
              <w:keepNext w:val="0"/>
              <w:spacing w:after="0" w:line="240" w:lineRule="auto"/>
              <w:jc w:val="right"/>
              <w:rPr>
                <w:rFonts w:ascii="Arial" w:eastAsia="Microsoft YaHei" w:hAnsi="Arial" w:cs="Arial"/>
                <w:sz w:val="20"/>
                <w:lang w:eastAsia="zh-CN"/>
              </w:rPr>
            </w:pPr>
          </w:p>
        </w:tc>
        <w:tc>
          <w:tcPr>
            <w:tcW w:w="1154" w:type="pct"/>
            <w:vMerge/>
          </w:tcPr>
          <w:p w14:paraId="37CFA7B0"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3460DCD6"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45E163BC" w14:textId="77777777" w:rsidTr="003A0D03">
        <w:trPr>
          <w:trHeight w:val="431"/>
        </w:trPr>
        <w:tc>
          <w:tcPr>
            <w:tcW w:w="2633" w:type="pct"/>
          </w:tcPr>
          <w:p w14:paraId="126EA974" w14:textId="77777777" w:rsidR="003A0D03" w:rsidRPr="00DA3434" w:rsidRDefault="003A0D03" w:rsidP="004874E3">
            <w:pPr>
              <w:keepNext w:val="0"/>
              <w:spacing w:after="0" w:line="240" w:lineRule="auto"/>
              <w:jc w:val="right"/>
              <w:rPr>
                <w:rFonts w:ascii="Arial" w:eastAsia="Microsoft YaHei" w:hAnsi="Arial" w:cs="Arial"/>
                <w:sz w:val="20"/>
                <w:lang w:eastAsia="zh-CN"/>
              </w:rPr>
            </w:pPr>
            <w:r w:rsidRPr="00DA3434">
              <w:rPr>
                <w:rFonts w:ascii="Arial" w:eastAsia="Microsoft YaHei" w:hAnsi="Arial" w:cs="Arial"/>
                <w:sz w:val="20"/>
                <w:lang w:eastAsia="zh-CN"/>
              </w:rPr>
              <w:t>Cleaning the lab</w:t>
            </w:r>
          </w:p>
          <w:p w14:paraId="3A677BBE" w14:textId="77777777" w:rsidR="003A0D03" w:rsidRPr="000E48A5" w:rsidRDefault="003A0D03" w:rsidP="004874E3">
            <w:pPr>
              <w:keepNext w:val="0"/>
              <w:spacing w:after="0" w:line="240" w:lineRule="auto"/>
              <w:jc w:val="right"/>
              <w:rPr>
                <w:rFonts w:ascii="Arial" w:eastAsia="Microsoft YaHei" w:hAnsi="Arial" w:cs="Arial"/>
                <w:sz w:val="20"/>
                <w:lang w:eastAsia="zh-CN"/>
              </w:rPr>
            </w:pPr>
          </w:p>
        </w:tc>
        <w:tc>
          <w:tcPr>
            <w:tcW w:w="1154" w:type="pct"/>
            <w:vMerge/>
          </w:tcPr>
          <w:p w14:paraId="2F02EF22"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1E9CAD4A"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2D8155A9" w14:textId="77777777" w:rsidTr="003A0D03">
        <w:trPr>
          <w:trHeight w:val="449"/>
        </w:trPr>
        <w:tc>
          <w:tcPr>
            <w:tcW w:w="2633" w:type="pct"/>
          </w:tcPr>
          <w:p w14:paraId="72BBF3FE" w14:textId="77777777" w:rsidR="003A0D03" w:rsidRPr="00DA3434" w:rsidRDefault="003A0D03" w:rsidP="004874E3">
            <w:pPr>
              <w:keepNext w:val="0"/>
              <w:spacing w:after="0" w:line="240" w:lineRule="auto"/>
              <w:jc w:val="right"/>
              <w:rPr>
                <w:rFonts w:ascii="Arial" w:eastAsia="Microsoft YaHei" w:hAnsi="Arial" w:cs="Arial"/>
                <w:sz w:val="20"/>
                <w:lang w:eastAsia="zh-CN"/>
              </w:rPr>
            </w:pPr>
            <w:r w:rsidRPr="00DA3434">
              <w:rPr>
                <w:rFonts w:ascii="Arial" w:eastAsia="Microsoft YaHei" w:hAnsi="Arial" w:cs="Arial"/>
                <w:sz w:val="20"/>
                <w:lang w:eastAsia="zh-CN"/>
              </w:rPr>
              <w:t>Disinfection and decontamination</w:t>
            </w:r>
          </w:p>
          <w:p w14:paraId="2F8C492A" w14:textId="77777777" w:rsidR="003A0D03" w:rsidRPr="000E48A5" w:rsidRDefault="003A0D03" w:rsidP="004874E3">
            <w:pPr>
              <w:keepNext w:val="0"/>
              <w:spacing w:after="0" w:line="240" w:lineRule="auto"/>
              <w:jc w:val="right"/>
              <w:rPr>
                <w:rFonts w:ascii="Arial" w:eastAsia="Microsoft YaHei" w:hAnsi="Arial" w:cs="Arial"/>
                <w:sz w:val="20"/>
                <w:lang w:eastAsia="zh-CN"/>
              </w:rPr>
            </w:pPr>
          </w:p>
        </w:tc>
        <w:tc>
          <w:tcPr>
            <w:tcW w:w="1154" w:type="pct"/>
            <w:vMerge/>
          </w:tcPr>
          <w:p w14:paraId="33DFADB2"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27174C8C"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0F5A39D7" w14:textId="77777777" w:rsidTr="003A0D03">
        <w:trPr>
          <w:trHeight w:val="431"/>
        </w:trPr>
        <w:tc>
          <w:tcPr>
            <w:tcW w:w="2633" w:type="pct"/>
          </w:tcPr>
          <w:p w14:paraId="55BFFC1A" w14:textId="77777777" w:rsidR="003A0D03" w:rsidRDefault="003A0D03" w:rsidP="004874E3">
            <w:pPr>
              <w:keepNext w:val="0"/>
              <w:spacing w:after="0" w:line="240" w:lineRule="auto"/>
              <w:jc w:val="right"/>
              <w:rPr>
                <w:rFonts w:ascii="Arial" w:eastAsia="Microsoft YaHei" w:hAnsi="Arial" w:cs="Arial"/>
                <w:sz w:val="20"/>
                <w:lang w:eastAsia="zh-CN"/>
              </w:rPr>
            </w:pPr>
            <w:r w:rsidRPr="00DA3434">
              <w:rPr>
                <w:rFonts w:ascii="Arial" w:eastAsia="Microsoft YaHei" w:hAnsi="Arial" w:cs="Arial"/>
                <w:sz w:val="20"/>
                <w:lang w:eastAsia="zh-CN"/>
              </w:rPr>
              <w:t>Personal protective equipment</w:t>
            </w:r>
          </w:p>
          <w:p w14:paraId="413744C4" w14:textId="77777777" w:rsidR="003A0D03" w:rsidRPr="000E48A5" w:rsidRDefault="003A0D03" w:rsidP="004874E3">
            <w:pPr>
              <w:keepNext w:val="0"/>
              <w:spacing w:after="0" w:line="240" w:lineRule="auto"/>
              <w:jc w:val="right"/>
              <w:rPr>
                <w:rFonts w:ascii="Arial" w:eastAsia="Microsoft YaHei" w:hAnsi="Arial" w:cs="Arial"/>
                <w:sz w:val="20"/>
                <w:lang w:eastAsia="zh-CN"/>
              </w:rPr>
            </w:pPr>
          </w:p>
        </w:tc>
        <w:tc>
          <w:tcPr>
            <w:tcW w:w="1154" w:type="pct"/>
            <w:vMerge/>
          </w:tcPr>
          <w:p w14:paraId="0055EC72"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7B5C91B3"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09E3F723" w14:textId="77777777" w:rsidTr="003A0D03">
        <w:trPr>
          <w:trHeight w:val="431"/>
        </w:trPr>
        <w:tc>
          <w:tcPr>
            <w:tcW w:w="2633" w:type="pct"/>
          </w:tcPr>
          <w:p w14:paraId="1369944C" w14:textId="77777777" w:rsidR="003A0D03" w:rsidRDefault="003A0D03" w:rsidP="004874E3">
            <w:pPr>
              <w:keepNext w:val="0"/>
              <w:spacing w:after="0" w:line="240" w:lineRule="auto"/>
              <w:jc w:val="right"/>
              <w:rPr>
                <w:rFonts w:ascii="Arial" w:eastAsia="Microsoft YaHei" w:hAnsi="Arial" w:cs="Arial"/>
                <w:sz w:val="20"/>
                <w:lang w:eastAsia="zh-CN"/>
              </w:rPr>
            </w:pPr>
            <w:r>
              <w:rPr>
                <w:rFonts w:ascii="Arial" w:eastAsia="Microsoft YaHei" w:hAnsi="Arial" w:cs="Arial"/>
                <w:sz w:val="20"/>
                <w:lang w:eastAsia="zh-CN"/>
              </w:rPr>
              <w:t>Sharps injuries</w:t>
            </w:r>
          </w:p>
          <w:p w14:paraId="546ADB02" w14:textId="77777777" w:rsidR="003A0D03" w:rsidRPr="00DD0F56" w:rsidRDefault="003A0D03" w:rsidP="004874E3">
            <w:pPr>
              <w:keepNext w:val="0"/>
              <w:spacing w:after="0" w:line="240" w:lineRule="auto"/>
              <w:rPr>
                <w:rFonts w:ascii="Arial" w:eastAsia="Microsoft YaHei" w:hAnsi="Arial" w:cs="Arial"/>
                <w:sz w:val="20"/>
                <w:lang w:eastAsia="zh-CN"/>
              </w:rPr>
            </w:pPr>
          </w:p>
        </w:tc>
        <w:tc>
          <w:tcPr>
            <w:tcW w:w="1154" w:type="pct"/>
            <w:vMerge/>
          </w:tcPr>
          <w:p w14:paraId="2260CCCC"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769D6541"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506378E5" w14:textId="77777777" w:rsidTr="003A0D03">
        <w:trPr>
          <w:trHeight w:val="646"/>
        </w:trPr>
        <w:tc>
          <w:tcPr>
            <w:tcW w:w="2633" w:type="pct"/>
          </w:tcPr>
          <w:p w14:paraId="098C9EFF" w14:textId="77777777" w:rsidR="003A0D03" w:rsidRPr="00DA3434" w:rsidRDefault="003A0D03" w:rsidP="004874E3">
            <w:pPr>
              <w:keepNext w:val="0"/>
              <w:spacing w:after="0" w:line="240" w:lineRule="auto"/>
              <w:jc w:val="right"/>
              <w:rPr>
                <w:rFonts w:ascii="Arial" w:eastAsia="Microsoft YaHei" w:hAnsi="Arial" w:cs="Arial"/>
                <w:sz w:val="20"/>
                <w:lang w:eastAsia="zh-CN"/>
              </w:rPr>
            </w:pPr>
            <w:r>
              <w:rPr>
                <w:rFonts w:ascii="Arial" w:eastAsia="Microsoft YaHei" w:hAnsi="Arial" w:cs="Arial"/>
                <w:sz w:val="20"/>
                <w:lang w:eastAsia="zh-CN"/>
              </w:rPr>
              <w:t>Slips and trips</w:t>
            </w:r>
          </w:p>
          <w:p w14:paraId="72BC4AFA" w14:textId="77777777" w:rsidR="003A0D03" w:rsidRDefault="003A0D03" w:rsidP="004874E3">
            <w:pPr>
              <w:keepNext w:val="0"/>
              <w:spacing w:after="0" w:line="240" w:lineRule="auto"/>
              <w:jc w:val="right"/>
              <w:rPr>
                <w:rFonts w:ascii="Arial" w:eastAsia="Microsoft YaHei" w:hAnsi="Arial" w:cs="Arial"/>
                <w:sz w:val="20"/>
                <w:lang w:eastAsia="zh-CN"/>
              </w:rPr>
            </w:pPr>
          </w:p>
          <w:p w14:paraId="3C955311" w14:textId="77777777" w:rsidR="003A0D03" w:rsidRPr="00DD0F56" w:rsidRDefault="003A0D03" w:rsidP="004874E3">
            <w:pPr>
              <w:keepNext w:val="0"/>
              <w:spacing w:after="0" w:line="240" w:lineRule="auto"/>
              <w:rPr>
                <w:rFonts w:ascii="Arial" w:eastAsia="Microsoft YaHei" w:hAnsi="Arial" w:cs="Arial"/>
                <w:sz w:val="20"/>
                <w:lang w:eastAsia="zh-CN"/>
              </w:rPr>
            </w:pPr>
          </w:p>
        </w:tc>
        <w:tc>
          <w:tcPr>
            <w:tcW w:w="1154" w:type="pct"/>
            <w:vMerge/>
          </w:tcPr>
          <w:p w14:paraId="47A0872C"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746E6E36"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65F4B6E9" w14:textId="77777777" w:rsidTr="003A0D03">
        <w:trPr>
          <w:trHeight w:val="431"/>
        </w:trPr>
        <w:tc>
          <w:tcPr>
            <w:tcW w:w="2633" w:type="pct"/>
          </w:tcPr>
          <w:p w14:paraId="1321D1CB" w14:textId="77777777" w:rsidR="003A0D03" w:rsidRDefault="003A0D03" w:rsidP="004874E3">
            <w:pPr>
              <w:keepNext w:val="0"/>
              <w:spacing w:after="0" w:line="240" w:lineRule="auto"/>
              <w:jc w:val="right"/>
              <w:rPr>
                <w:rFonts w:ascii="Arial" w:eastAsia="Microsoft YaHei" w:hAnsi="Arial" w:cs="Arial"/>
                <w:sz w:val="20"/>
                <w:lang w:eastAsia="zh-CN"/>
              </w:rPr>
            </w:pPr>
            <w:r w:rsidRPr="00DA3434">
              <w:rPr>
                <w:rFonts w:ascii="Arial" w:eastAsia="Microsoft YaHei" w:hAnsi="Arial" w:cs="Arial"/>
                <w:sz w:val="20"/>
                <w:lang w:eastAsia="zh-CN"/>
              </w:rPr>
              <w:t>Spill management</w:t>
            </w:r>
          </w:p>
          <w:p w14:paraId="137A221B" w14:textId="77777777" w:rsidR="003A0D03" w:rsidRDefault="003A0D03" w:rsidP="004874E3">
            <w:pPr>
              <w:keepNext w:val="0"/>
              <w:spacing w:after="0" w:line="240" w:lineRule="auto"/>
              <w:jc w:val="right"/>
              <w:rPr>
                <w:rFonts w:ascii="Arial" w:eastAsia="Microsoft YaHei" w:hAnsi="Arial" w:cs="Arial"/>
                <w:sz w:val="20"/>
                <w:lang w:eastAsia="zh-CN"/>
              </w:rPr>
            </w:pPr>
          </w:p>
        </w:tc>
        <w:tc>
          <w:tcPr>
            <w:tcW w:w="1154" w:type="pct"/>
            <w:vMerge/>
          </w:tcPr>
          <w:p w14:paraId="4F7B129D"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3F8602B4"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6337B0E6" w14:textId="77777777" w:rsidTr="003A0D03">
        <w:trPr>
          <w:trHeight w:val="194"/>
        </w:trPr>
        <w:tc>
          <w:tcPr>
            <w:tcW w:w="2633" w:type="pct"/>
          </w:tcPr>
          <w:p w14:paraId="781A02A0" w14:textId="77777777" w:rsidR="003A0D03" w:rsidRDefault="003A0D03" w:rsidP="004874E3">
            <w:pPr>
              <w:keepNext w:val="0"/>
              <w:spacing w:after="0" w:line="240" w:lineRule="auto"/>
              <w:jc w:val="right"/>
              <w:rPr>
                <w:rFonts w:ascii="Arial" w:eastAsia="Microsoft YaHei" w:hAnsi="Arial" w:cs="Arial"/>
                <w:sz w:val="20"/>
                <w:lang w:eastAsia="zh-CN"/>
              </w:rPr>
            </w:pPr>
            <w:r w:rsidRPr="00DA3434">
              <w:rPr>
                <w:rFonts w:ascii="Arial" w:eastAsia="Microsoft YaHei" w:hAnsi="Arial" w:cs="Arial"/>
                <w:sz w:val="20"/>
                <w:lang w:eastAsia="zh-CN"/>
              </w:rPr>
              <w:t>Waste management</w:t>
            </w:r>
          </w:p>
          <w:p w14:paraId="18E3A93E" w14:textId="77777777" w:rsidR="003A0D03" w:rsidRPr="00DA3434" w:rsidRDefault="003A0D03" w:rsidP="004874E3">
            <w:pPr>
              <w:keepNext w:val="0"/>
              <w:spacing w:after="0" w:line="240" w:lineRule="auto"/>
              <w:jc w:val="right"/>
              <w:rPr>
                <w:rFonts w:ascii="Arial" w:eastAsia="Microsoft YaHei" w:hAnsi="Arial" w:cs="Arial"/>
                <w:sz w:val="20"/>
                <w:lang w:eastAsia="zh-CN"/>
              </w:rPr>
            </w:pPr>
          </w:p>
        </w:tc>
        <w:tc>
          <w:tcPr>
            <w:tcW w:w="1154" w:type="pct"/>
            <w:vMerge/>
          </w:tcPr>
          <w:p w14:paraId="70E05F66"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6AB8CEE1"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692AAF01" w14:textId="77777777" w:rsidTr="003A0D03">
        <w:trPr>
          <w:trHeight w:val="194"/>
        </w:trPr>
        <w:tc>
          <w:tcPr>
            <w:tcW w:w="2633" w:type="pct"/>
          </w:tcPr>
          <w:p w14:paraId="6A8A5A91" w14:textId="77777777" w:rsidR="003A0D03" w:rsidRPr="002D0571" w:rsidRDefault="003A0D03" w:rsidP="002D0571">
            <w:pPr>
              <w:keepNext w:val="0"/>
              <w:spacing w:after="0" w:line="240" w:lineRule="auto"/>
              <w:rPr>
                <w:rFonts w:ascii="Arial" w:eastAsia="Microsoft YaHei" w:hAnsi="Arial" w:cs="Arial"/>
                <w:b/>
                <w:sz w:val="24"/>
                <w:szCs w:val="24"/>
                <w:lang w:eastAsia="zh-CN"/>
              </w:rPr>
            </w:pPr>
            <w:r w:rsidRPr="002D0571">
              <w:rPr>
                <w:rFonts w:ascii="Arial" w:eastAsia="Microsoft YaHei" w:hAnsi="Arial" w:cs="Arial"/>
                <w:b/>
                <w:sz w:val="24"/>
                <w:szCs w:val="24"/>
                <w:lang w:eastAsia="zh-CN"/>
              </w:rPr>
              <w:t>Role specific training</w:t>
            </w:r>
          </w:p>
        </w:tc>
        <w:tc>
          <w:tcPr>
            <w:tcW w:w="1154" w:type="pct"/>
          </w:tcPr>
          <w:p w14:paraId="58C165E9"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0E6F7171"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65729B23" w14:textId="77777777" w:rsidTr="003A0D03">
        <w:trPr>
          <w:trHeight w:val="194"/>
        </w:trPr>
        <w:tc>
          <w:tcPr>
            <w:tcW w:w="2633" w:type="pct"/>
          </w:tcPr>
          <w:p w14:paraId="2588ABDB" w14:textId="77777777" w:rsidR="003A0D03" w:rsidRPr="00DA3434" w:rsidRDefault="003A0D03" w:rsidP="004874E3">
            <w:pPr>
              <w:keepNext w:val="0"/>
              <w:spacing w:after="0" w:line="240" w:lineRule="auto"/>
              <w:jc w:val="right"/>
              <w:rPr>
                <w:rFonts w:ascii="Arial" w:eastAsia="Microsoft YaHei" w:hAnsi="Arial" w:cs="Arial"/>
                <w:sz w:val="20"/>
                <w:lang w:eastAsia="zh-CN"/>
              </w:rPr>
            </w:pPr>
            <w:r w:rsidRPr="002D0571">
              <w:rPr>
                <w:rFonts w:ascii="Arial" w:eastAsia="Microsoft YaHei" w:hAnsi="Arial" w:cs="Arial"/>
                <w:color w:val="FF0000"/>
                <w:sz w:val="20"/>
                <w:lang w:eastAsia="zh-CN"/>
              </w:rPr>
              <w:t>Add courses and further inductions completed</w:t>
            </w:r>
          </w:p>
        </w:tc>
        <w:tc>
          <w:tcPr>
            <w:tcW w:w="1154" w:type="pct"/>
          </w:tcPr>
          <w:p w14:paraId="0735B905"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33079ABB"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109A1CB3" w14:textId="77777777" w:rsidTr="003A0D03">
        <w:trPr>
          <w:trHeight w:val="194"/>
        </w:trPr>
        <w:tc>
          <w:tcPr>
            <w:tcW w:w="2633" w:type="pct"/>
          </w:tcPr>
          <w:p w14:paraId="78B6885F" w14:textId="77777777" w:rsidR="003A0D03" w:rsidRPr="00DA3434" w:rsidRDefault="003A0D03" w:rsidP="004874E3">
            <w:pPr>
              <w:keepNext w:val="0"/>
              <w:spacing w:after="0" w:line="240" w:lineRule="auto"/>
              <w:jc w:val="right"/>
              <w:rPr>
                <w:rFonts w:ascii="Arial" w:eastAsia="Microsoft YaHei" w:hAnsi="Arial" w:cs="Arial"/>
                <w:sz w:val="20"/>
                <w:lang w:eastAsia="zh-CN"/>
              </w:rPr>
            </w:pPr>
          </w:p>
        </w:tc>
        <w:tc>
          <w:tcPr>
            <w:tcW w:w="1154" w:type="pct"/>
          </w:tcPr>
          <w:p w14:paraId="0D9A8B9E"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7CEADD79" w14:textId="77777777" w:rsidR="003A0D03" w:rsidRPr="000E48A5" w:rsidRDefault="003A0D03" w:rsidP="00056BD5">
            <w:pPr>
              <w:keepNext w:val="0"/>
              <w:spacing w:after="0" w:line="240" w:lineRule="auto"/>
              <w:rPr>
                <w:rFonts w:ascii="Arial" w:eastAsia="Microsoft YaHei" w:hAnsi="Arial" w:cs="Arial"/>
                <w:sz w:val="20"/>
                <w:lang w:eastAsia="zh-CN"/>
              </w:rPr>
            </w:pPr>
          </w:p>
        </w:tc>
      </w:tr>
      <w:tr w:rsidR="003A0D03" w:rsidRPr="000E48A5" w14:paraId="2BD508DF" w14:textId="77777777" w:rsidTr="003A0D03">
        <w:trPr>
          <w:trHeight w:val="194"/>
        </w:trPr>
        <w:tc>
          <w:tcPr>
            <w:tcW w:w="2633" w:type="pct"/>
          </w:tcPr>
          <w:p w14:paraId="034BBA86" w14:textId="77777777" w:rsidR="003A0D03" w:rsidRPr="00DA3434" w:rsidRDefault="003A0D03" w:rsidP="004874E3">
            <w:pPr>
              <w:keepNext w:val="0"/>
              <w:spacing w:after="0" w:line="240" w:lineRule="auto"/>
              <w:jc w:val="right"/>
              <w:rPr>
                <w:rFonts w:ascii="Arial" w:eastAsia="Microsoft YaHei" w:hAnsi="Arial" w:cs="Arial"/>
                <w:sz w:val="20"/>
                <w:lang w:eastAsia="zh-CN"/>
              </w:rPr>
            </w:pPr>
          </w:p>
        </w:tc>
        <w:tc>
          <w:tcPr>
            <w:tcW w:w="1154" w:type="pct"/>
          </w:tcPr>
          <w:p w14:paraId="0B3F62B3" w14:textId="77777777" w:rsidR="003A0D03" w:rsidRPr="000E48A5" w:rsidRDefault="003A0D03" w:rsidP="00056BD5">
            <w:pPr>
              <w:keepNext w:val="0"/>
              <w:spacing w:after="0" w:line="240" w:lineRule="auto"/>
              <w:rPr>
                <w:rFonts w:ascii="Arial" w:eastAsia="Microsoft YaHei" w:hAnsi="Arial" w:cs="Arial"/>
                <w:sz w:val="20"/>
                <w:lang w:eastAsia="zh-CN"/>
              </w:rPr>
            </w:pPr>
          </w:p>
        </w:tc>
        <w:tc>
          <w:tcPr>
            <w:tcW w:w="1213" w:type="pct"/>
          </w:tcPr>
          <w:p w14:paraId="19BA3377" w14:textId="77777777" w:rsidR="003A0D03" w:rsidRPr="000E48A5" w:rsidRDefault="003A0D03" w:rsidP="00056BD5">
            <w:pPr>
              <w:keepNext w:val="0"/>
              <w:spacing w:after="0" w:line="240" w:lineRule="auto"/>
              <w:rPr>
                <w:rFonts w:ascii="Arial" w:eastAsia="Microsoft YaHei" w:hAnsi="Arial" w:cs="Arial"/>
                <w:sz w:val="20"/>
                <w:lang w:eastAsia="zh-CN"/>
              </w:rPr>
            </w:pPr>
          </w:p>
        </w:tc>
      </w:tr>
    </w:tbl>
    <w:p w14:paraId="09A8766E" w14:textId="77777777" w:rsidR="00E77DEC" w:rsidRDefault="00E77DEC" w:rsidP="006043C4">
      <w:pPr>
        <w:keepNext w:val="0"/>
        <w:spacing w:after="200" w:line="276" w:lineRule="auto"/>
        <w:jc w:val="center"/>
        <w:rPr>
          <w:rFonts w:ascii="Arial" w:eastAsia="Microsoft YaHei" w:hAnsi="Arial" w:cs="Arial"/>
          <w:b/>
          <w:lang w:eastAsia="zh-CN"/>
        </w:rPr>
      </w:pPr>
    </w:p>
    <w:p w14:paraId="336D5466" w14:textId="1ED41AC7" w:rsidR="006043C4" w:rsidRPr="000E48A5" w:rsidRDefault="006043C4" w:rsidP="006043C4">
      <w:pPr>
        <w:keepNext w:val="0"/>
        <w:spacing w:after="200" w:line="276" w:lineRule="auto"/>
        <w:jc w:val="center"/>
        <w:rPr>
          <w:rFonts w:ascii="Arial" w:eastAsia="Microsoft YaHei" w:hAnsi="Arial" w:cs="Arial"/>
          <w:b/>
          <w:lang w:eastAsia="zh-CN"/>
        </w:rPr>
      </w:pPr>
      <w:r w:rsidRPr="000E48A5">
        <w:rPr>
          <w:rFonts w:ascii="Arial" w:eastAsia="Microsoft YaHei" w:hAnsi="Arial" w:cs="Arial"/>
          <w:b/>
          <w:lang w:eastAsia="zh-CN"/>
        </w:rPr>
        <w:lastRenderedPageBreak/>
        <w:t>Section 4: Job Specific Training</w:t>
      </w:r>
    </w:p>
    <w:p w14:paraId="044B95F7" w14:textId="77777777" w:rsidR="00F247BC" w:rsidRPr="002D0571" w:rsidRDefault="006043C4" w:rsidP="002D0571">
      <w:pPr>
        <w:keepNext w:val="0"/>
        <w:spacing w:after="200" w:line="276" w:lineRule="auto"/>
        <w:rPr>
          <w:rFonts w:ascii="Times New Roman" w:hAnsi="Times New Roman"/>
          <w:sz w:val="20"/>
        </w:rPr>
      </w:pPr>
      <w:r w:rsidRPr="002D0571">
        <w:rPr>
          <w:rFonts w:ascii="Arial" w:eastAsia="Microsoft YaHei" w:hAnsi="Arial" w:cs="Arial"/>
          <w:sz w:val="20"/>
          <w:lang w:eastAsia="zh-CN"/>
        </w:rPr>
        <w:t>The scientific supervisor or line manager should identify the procedures and items of equipment that the trainee will need to be competent in and issue the relevant risk assessments. Note this will be an ongoing requirement and training needs will need to be reviewed as the individual develops in the role.</w:t>
      </w:r>
    </w:p>
    <w:tbl>
      <w:tblPr>
        <w:tblStyle w:val="GridTable2"/>
        <w:tblpPr w:leftFromText="180" w:rightFromText="180" w:vertAnchor="text" w:horzAnchor="margin" w:tblpY="1"/>
        <w:tblOverlap w:val="never"/>
        <w:tblW w:w="0" w:type="auto"/>
        <w:tblLook w:val="04A0" w:firstRow="1" w:lastRow="0" w:firstColumn="1" w:lastColumn="0" w:noHBand="0" w:noVBand="1"/>
      </w:tblPr>
      <w:tblGrid>
        <w:gridCol w:w="4663"/>
        <w:gridCol w:w="2238"/>
        <w:gridCol w:w="1365"/>
        <w:gridCol w:w="1393"/>
        <w:gridCol w:w="1531"/>
        <w:gridCol w:w="1325"/>
        <w:gridCol w:w="1346"/>
        <w:gridCol w:w="1295"/>
      </w:tblGrid>
      <w:tr w:rsidR="00F247BC" w14:paraId="10549228" w14:textId="77777777" w:rsidTr="002D0571">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4663" w:type="dxa"/>
            <w:vMerge w:val="restart"/>
            <w:tcBorders>
              <w:top w:val="double" w:sz="4" w:space="0" w:color="auto"/>
              <w:left w:val="double" w:sz="4" w:space="0" w:color="auto"/>
              <w:right w:val="double" w:sz="4" w:space="0" w:color="auto"/>
            </w:tcBorders>
          </w:tcPr>
          <w:p w14:paraId="62C4CE17" w14:textId="77777777" w:rsidR="00F247BC" w:rsidRPr="002D0571" w:rsidRDefault="00F247BC" w:rsidP="00F247BC">
            <w:pPr>
              <w:tabs>
                <w:tab w:val="right" w:pos="9474"/>
              </w:tabs>
              <w:spacing w:after="172"/>
              <w:rPr>
                <w:rFonts w:asciiTheme="minorHAnsi" w:hAnsiTheme="minorHAnsi" w:cstheme="minorHAnsi"/>
                <w:sz w:val="24"/>
              </w:rPr>
            </w:pPr>
            <w:r w:rsidRPr="002D0571">
              <w:rPr>
                <w:rFonts w:asciiTheme="minorHAnsi" w:hAnsiTheme="minorHAnsi" w:cstheme="minorHAnsi"/>
                <w:sz w:val="24"/>
              </w:rPr>
              <w:t>Laboratory Technique/Equipment</w:t>
            </w:r>
          </w:p>
        </w:tc>
        <w:tc>
          <w:tcPr>
            <w:tcW w:w="2238" w:type="dxa"/>
            <w:vMerge w:val="restart"/>
            <w:tcBorders>
              <w:top w:val="double" w:sz="4" w:space="0" w:color="auto"/>
              <w:left w:val="double" w:sz="4" w:space="0" w:color="auto"/>
              <w:right w:val="double" w:sz="4" w:space="0" w:color="auto"/>
            </w:tcBorders>
          </w:tcPr>
          <w:p w14:paraId="33232C63" w14:textId="77777777" w:rsidR="00F247BC" w:rsidRPr="002D0571" w:rsidRDefault="002D0571" w:rsidP="002D0571">
            <w:pPr>
              <w:tabs>
                <w:tab w:val="right" w:pos="9474"/>
              </w:tabs>
              <w:spacing w:after="1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Reference numbers of RA/COSHH </w:t>
            </w:r>
          </w:p>
        </w:tc>
        <w:tc>
          <w:tcPr>
            <w:tcW w:w="4289" w:type="dxa"/>
            <w:gridSpan w:val="3"/>
            <w:tcBorders>
              <w:top w:val="double" w:sz="4" w:space="0" w:color="auto"/>
              <w:left w:val="double" w:sz="4" w:space="0" w:color="auto"/>
              <w:bottom w:val="double" w:sz="4" w:space="0" w:color="auto"/>
              <w:right w:val="double" w:sz="4" w:space="0" w:color="auto"/>
            </w:tcBorders>
          </w:tcPr>
          <w:p w14:paraId="676A983F" w14:textId="77777777" w:rsidR="00F247BC" w:rsidRPr="002D0571" w:rsidRDefault="00F247BC" w:rsidP="00F247BC">
            <w:pPr>
              <w:tabs>
                <w:tab w:val="right" w:pos="9474"/>
              </w:tabs>
              <w:spacing w:after="1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2D0571">
              <w:rPr>
                <w:rFonts w:asciiTheme="minorHAnsi" w:hAnsiTheme="minorHAnsi" w:cstheme="minorHAnsi"/>
                <w:sz w:val="24"/>
              </w:rPr>
              <w:t>Competent to use</w:t>
            </w:r>
          </w:p>
        </w:tc>
        <w:tc>
          <w:tcPr>
            <w:tcW w:w="3966" w:type="dxa"/>
            <w:gridSpan w:val="3"/>
            <w:tcBorders>
              <w:top w:val="double" w:sz="4" w:space="0" w:color="auto"/>
              <w:left w:val="double" w:sz="4" w:space="0" w:color="auto"/>
              <w:right w:val="double" w:sz="4" w:space="0" w:color="auto"/>
            </w:tcBorders>
          </w:tcPr>
          <w:p w14:paraId="7F5F9142" w14:textId="77777777" w:rsidR="00F247BC" w:rsidRPr="002D0571" w:rsidRDefault="00F247BC" w:rsidP="00F247BC">
            <w:pPr>
              <w:tabs>
                <w:tab w:val="right" w:pos="9474"/>
              </w:tabs>
              <w:spacing w:after="1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2D0571">
              <w:rPr>
                <w:rFonts w:asciiTheme="minorHAnsi" w:hAnsiTheme="minorHAnsi" w:cstheme="minorHAnsi"/>
                <w:sz w:val="24"/>
              </w:rPr>
              <w:t>Competent to train</w:t>
            </w:r>
          </w:p>
        </w:tc>
      </w:tr>
      <w:tr w:rsidR="00F247BC" w14:paraId="0D3FEA52" w14:textId="77777777" w:rsidTr="002D057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4663" w:type="dxa"/>
            <w:vMerge/>
            <w:tcBorders>
              <w:left w:val="double" w:sz="4" w:space="0" w:color="auto"/>
              <w:bottom w:val="double" w:sz="4" w:space="0" w:color="auto"/>
              <w:right w:val="double" w:sz="4" w:space="0" w:color="auto"/>
            </w:tcBorders>
          </w:tcPr>
          <w:p w14:paraId="1777C1B4" w14:textId="77777777" w:rsidR="00F247BC" w:rsidRPr="002D0571" w:rsidRDefault="00F247BC" w:rsidP="00F247BC">
            <w:pPr>
              <w:tabs>
                <w:tab w:val="right" w:pos="9474"/>
              </w:tabs>
              <w:spacing w:after="172"/>
              <w:rPr>
                <w:rFonts w:asciiTheme="minorHAnsi" w:hAnsiTheme="minorHAnsi" w:cstheme="minorHAnsi"/>
                <w:sz w:val="24"/>
              </w:rPr>
            </w:pPr>
          </w:p>
        </w:tc>
        <w:tc>
          <w:tcPr>
            <w:tcW w:w="2238" w:type="dxa"/>
            <w:vMerge/>
            <w:tcBorders>
              <w:left w:val="double" w:sz="4" w:space="0" w:color="auto"/>
              <w:bottom w:val="double" w:sz="4" w:space="0" w:color="auto"/>
              <w:right w:val="double" w:sz="4" w:space="0" w:color="auto"/>
            </w:tcBorders>
          </w:tcPr>
          <w:p w14:paraId="684EE091"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1365" w:type="dxa"/>
            <w:tcBorders>
              <w:top w:val="double" w:sz="4" w:space="0" w:color="auto"/>
              <w:left w:val="double" w:sz="4" w:space="0" w:color="auto"/>
              <w:bottom w:val="double" w:sz="4" w:space="0" w:color="auto"/>
              <w:right w:val="double" w:sz="4" w:space="0" w:color="auto"/>
            </w:tcBorders>
          </w:tcPr>
          <w:p w14:paraId="350A1423" w14:textId="0D56584A" w:rsidR="00F247BC" w:rsidRPr="002D0571" w:rsidRDefault="002938B3"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rPr>
            </w:pPr>
            <w:r>
              <w:rPr>
                <w:rFonts w:asciiTheme="minorHAnsi" w:hAnsiTheme="minorHAnsi" w:cstheme="minorHAnsi"/>
                <w:sz w:val="24"/>
              </w:rPr>
              <w:t>Traine</w:t>
            </w:r>
            <w:r w:rsidR="00F247BC" w:rsidRPr="002D0571">
              <w:rPr>
                <w:rFonts w:asciiTheme="minorHAnsi" w:hAnsiTheme="minorHAnsi" w:cstheme="minorHAnsi"/>
                <w:sz w:val="24"/>
              </w:rPr>
              <w:t>r</w:t>
            </w:r>
          </w:p>
        </w:tc>
        <w:tc>
          <w:tcPr>
            <w:tcW w:w="1393" w:type="dxa"/>
            <w:tcBorders>
              <w:top w:val="double" w:sz="4" w:space="0" w:color="auto"/>
              <w:left w:val="double" w:sz="4" w:space="0" w:color="auto"/>
              <w:bottom w:val="double" w:sz="4" w:space="0" w:color="auto"/>
              <w:right w:val="double" w:sz="4" w:space="0" w:color="auto"/>
            </w:tcBorders>
          </w:tcPr>
          <w:p w14:paraId="5EB3470C"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rPr>
            </w:pPr>
            <w:r w:rsidRPr="002D0571">
              <w:rPr>
                <w:rFonts w:asciiTheme="minorHAnsi" w:hAnsiTheme="minorHAnsi" w:cstheme="minorHAnsi"/>
                <w:sz w:val="24"/>
              </w:rPr>
              <w:t>Signature</w:t>
            </w:r>
          </w:p>
        </w:tc>
        <w:tc>
          <w:tcPr>
            <w:tcW w:w="1531" w:type="dxa"/>
            <w:tcBorders>
              <w:top w:val="double" w:sz="4" w:space="0" w:color="auto"/>
              <w:left w:val="double" w:sz="4" w:space="0" w:color="auto"/>
              <w:bottom w:val="double" w:sz="4" w:space="0" w:color="auto"/>
              <w:right w:val="double" w:sz="4" w:space="0" w:color="auto"/>
            </w:tcBorders>
          </w:tcPr>
          <w:p w14:paraId="1EB98A60"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2D0571">
              <w:rPr>
                <w:rFonts w:asciiTheme="minorHAnsi" w:hAnsiTheme="minorHAnsi" w:cstheme="minorHAnsi"/>
                <w:sz w:val="24"/>
              </w:rPr>
              <w:t>Date</w:t>
            </w:r>
          </w:p>
        </w:tc>
        <w:tc>
          <w:tcPr>
            <w:tcW w:w="1325" w:type="dxa"/>
            <w:tcBorders>
              <w:top w:val="double" w:sz="4" w:space="0" w:color="auto"/>
              <w:left w:val="double" w:sz="4" w:space="0" w:color="auto"/>
              <w:right w:val="double" w:sz="4" w:space="0" w:color="auto"/>
            </w:tcBorders>
          </w:tcPr>
          <w:p w14:paraId="4EFE57BF" w14:textId="4FD9B03E" w:rsidR="00F247BC" w:rsidRPr="002D0571" w:rsidRDefault="002938B3"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rPr>
            </w:pPr>
            <w:r>
              <w:rPr>
                <w:rFonts w:asciiTheme="minorHAnsi" w:hAnsiTheme="minorHAnsi" w:cstheme="minorHAnsi"/>
                <w:sz w:val="24"/>
              </w:rPr>
              <w:t>Traine</w:t>
            </w:r>
            <w:r w:rsidR="00F247BC" w:rsidRPr="002D0571">
              <w:rPr>
                <w:rFonts w:asciiTheme="minorHAnsi" w:hAnsiTheme="minorHAnsi" w:cstheme="minorHAnsi"/>
                <w:sz w:val="24"/>
              </w:rPr>
              <w:t>r</w:t>
            </w:r>
          </w:p>
        </w:tc>
        <w:tc>
          <w:tcPr>
            <w:tcW w:w="1346" w:type="dxa"/>
            <w:tcBorders>
              <w:top w:val="double" w:sz="4" w:space="0" w:color="auto"/>
              <w:left w:val="double" w:sz="4" w:space="0" w:color="auto"/>
              <w:right w:val="double" w:sz="4" w:space="0" w:color="auto"/>
            </w:tcBorders>
          </w:tcPr>
          <w:p w14:paraId="0E79102F"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rPr>
            </w:pPr>
            <w:r w:rsidRPr="002D0571">
              <w:rPr>
                <w:rFonts w:asciiTheme="minorHAnsi" w:hAnsiTheme="minorHAnsi" w:cstheme="minorHAnsi"/>
                <w:sz w:val="24"/>
              </w:rPr>
              <w:t>Signature</w:t>
            </w:r>
          </w:p>
        </w:tc>
        <w:tc>
          <w:tcPr>
            <w:tcW w:w="1295" w:type="dxa"/>
            <w:tcBorders>
              <w:top w:val="double" w:sz="4" w:space="0" w:color="auto"/>
              <w:left w:val="double" w:sz="4" w:space="0" w:color="auto"/>
              <w:right w:val="double" w:sz="4" w:space="0" w:color="auto"/>
            </w:tcBorders>
          </w:tcPr>
          <w:p w14:paraId="556E8DBA"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2D0571">
              <w:rPr>
                <w:rFonts w:asciiTheme="minorHAnsi" w:hAnsiTheme="minorHAnsi" w:cstheme="minorHAnsi"/>
                <w:sz w:val="24"/>
              </w:rPr>
              <w:t>Date</w:t>
            </w:r>
          </w:p>
        </w:tc>
      </w:tr>
      <w:tr w:rsidR="00F247BC" w14:paraId="0615307F"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top w:val="double" w:sz="4" w:space="0" w:color="auto"/>
              <w:left w:val="double" w:sz="4" w:space="0" w:color="auto"/>
              <w:right w:val="double" w:sz="4" w:space="0" w:color="auto"/>
            </w:tcBorders>
          </w:tcPr>
          <w:p w14:paraId="680D05C8" w14:textId="77777777" w:rsidR="00F247BC" w:rsidRPr="002D0571" w:rsidRDefault="00F247BC" w:rsidP="00F247BC">
            <w:pPr>
              <w:tabs>
                <w:tab w:val="right" w:pos="9474"/>
              </w:tabs>
              <w:spacing w:after="172"/>
              <w:rPr>
                <w:rFonts w:asciiTheme="minorHAnsi" w:hAnsiTheme="minorHAnsi" w:cstheme="minorHAnsi"/>
                <w:sz w:val="24"/>
              </w:rPr>
            </w:pPr>
          </w:p>
        </w:tc>
        <w:tc>
          <w:tcPr>
            <w:tcW w:w="2238" w:type="dxa"/>
            <w:tcBorders>
              <w:top w:val="double" w:sz="4" w:space="0" w:color="auto"/>
              <w:left w:val="double" w:sz="4" w:space="0" w:color="auto"/>
              <w:right w:val="double" w:sz="4" w:space="0" w:color="auto"/>
            </w:tcBorders>
          </w:tcPr>
          <w:p w14:paraId="56A3BA1F" w14:textId="77777777" w:rsidR="00F247BC" w:rsidRPr="002D0571"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tcW w:w="1365" w:type="dxa"/>
            <w:tcBorders>
              <w:top w:val="double" w:sz="4" w:space="0" w:color="auto"/>
              <w:left w:val="double" w:sz="4" w:space="0" w:color="auto"/>
            </w:tcBorders>
          </w:tcPr>
          <w:p w14:paraId="622829C0" w14:textId="77777777" w:rsidR="00F247BC" w:rsidRPr="002D0571"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tcW w:w="1393" w:type="dxa"/>
            <w:tcBorders>
              <w:top w:val="double" w:sz="4" w:space="0" w:color="auto"/>
            </w:tcBorders>
          </w:tcPr>
          <w:p w14:paraId="39D69992" w14:textId="77777777" w:rsidR="00F247BC" w:rsidRPr="002D0571"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tcW w:w="1531" w:type="dxa"/>
            <w:tcBorders>
              <w:top w:val="double" w:sz="4" w:space="0" w:color="auto"/>
              <w:right w:val="double" w:sz="4" w:space="0" w:color="auto"/>
            </w:tcBorders>
          </w:tcPr>
          <w:p w14:paraId="78CE4250" w14:textId="77777777" w:rsidR="00F247BC" w:rsidRPr="002D0571"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tcW w:w="1325" w:type="dxa"/>
            <w:tcBorders>
              <w:top w:val="double" w:sz="4" w:space="0" w:color="auto"/>
              <w:right w:val="single" w:sz="4" w:space="0" w:color="auto"/>
            </w:tcBorders>
          </w:tcPr>
          <w:p w14:paraId="1BD2F3D2" w14:textId="77777777" w:rsidR="00F247BC" w:rsidRPr="002D0571"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tcW w:w="1346" w:type="dxa"/>
            <w:tcBorders>
              <w:top w:val="double" w:sz="4" w:space="0" w:color="auto"/>
              <w:left w:val="single" w:sz="4" w:space="0" w:color="auto"/>
            </w:tcBorders>
          </w:tcPr>
          <w:p w14:paraId="06E08367" w14:textId="77777777" w:rsidR="00F247BC" w:rsidRPr="002D0571"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tcW w:w="1295" w:type="dxa"/>
            <w:tcBorders>
              <w:top w:val="double" w:sz="4" w:space="0" w:color="auto"/>
              <w:right w:val="double" w:sz="4" w:space="0" w:color="auto"/>
            </w:tcBorders>
          </w:tcPr>
          <w:p w14:paraId="6E1DBE2A" w14:textId="77777777" w:rsidR="00F247BC" w:rsidRPr="002D0571"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r>
      <w:tr w:rsidR="00F247BC" w14:paraId="1A362039"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75F22684" w14:textId="77777777" w:rsidR="00F247BC" w:rsidRPr="002D0571" w:rsidRDefault="00F247BC" w:rsidP="00F247BC">
            <w:pPr>
              <w:tabs>
                <w:tab w:val="right" w:pos="9474"/>
              </w:tabs>
              <w:spacing w:after="172"/>
              <w:rPr>
                <w:rFonts w:asciiTheme="minorHAnsi" w:hAnsiTheme="minorHAnsi" w:cstheme="minorHAnsi"/>
                <w:sz w:val="24"/>
              </w:rPr>
            </w:pPr>
          </w:p>
        </w:tc>
        <w:tc>
          <w:tcPr>
            <w:tcW w:w="2238" w:type="dxa"/>
            <w:tcBorders>
              <w:left w:val="double" w:sz="4" w:space="0" w:color="auto"/>
              <w:right w:val="double" w:sz="4" w:space="0" w:color="auto"/>
            </w:tcBorders>
          </w:tcPr>
          <w:p w14:paraId="65BC8080"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1365" w:type="dxa"/>
            <w:tcBorders>
              <w:left w:val="double" w:sz="4" w:space="0" w:color="auto"/>
            </w:tcBorders>
          </w:tcPr>
          <w:p w14:paraId="0B9A93BB"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1393" w:type="dxa"/>
          </w:tcPr>
          <w:p w14:paraId="44222F9F"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1531" w:type="dxa"/>
            <w:tcBorders>
              <w:right w:val="double" w:sz="4" w:space="0" w:color="auto"/>
            </w:tcBorders>
          </w:tcPr>
          <w:p w14:paraId="6E89B390"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1325" w:type="dxa"/>
            <w:tcBorders>
              <w:right w:val="single" w:sz="4" w:space="0" w:color="auto"/>
            </w:tcBorders>
          </w:tcPr>
          <w:p w14:paraId="33BA7C1F"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1346" w:type="dxa"/>
            <w:tcBorders>
              <w:left w:val="single" w:sz="4" w:space="0" w:color="auto"/>
            </w:tcBorders>
          </w:tcPr>
          <w:p w14:paraId="14387ED1"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1295" w:type="dxa"/>
            <w:tcBorders>
              <w:right w:val="double" w:sz="4" w:space="0" w:color="auto"/>
            </w:tcBorders>
          </w:tcPr>
          <w:p w14:paraId="5665CB53" w14:textId="77777777" w:rsidR="00F247BC" w:rsidRPr="002D0571"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r>
      <w:tr w:rsidR="00F247BC" w14:paraId="2B6B2414"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297EE1DB"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03AB5C6A"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6004F76B"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3994A474"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1675D527"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417EF8EF"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3F20B267"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6469017E"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F247BC" w14:paraId="5FE2C612"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4853DCEC"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544F126A"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78824DB0"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Pr>
          <w:p w14:paraId="39EB495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1269070A"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623FD73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462FFE8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3A440E3B"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F247BC" w14:paraId="02F06A41"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19D59C2C"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32D51296"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3336CCB9"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5858B2F1"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5DD5AA4E"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68F35B9C"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5B0E5161"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4F54CAAF"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F247BC" w14:paraId="41876FE8"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5C28E873"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286A5D6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138DBF77"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Pr>
          <w:p w14:paraId="3FF6EE8E"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7F2A8B82"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1E36F6D6"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3DA825EA"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76C3685B"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F247BC" w14:paraId="55A6E7AA"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03DCF313"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4E65C092"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3099825F"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0C2B4E7B"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746E8199"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4E6EBE45"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0986484B"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7F9015F2"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F247BC" w14:paraId="19645532"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7F123D3F"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79C48794"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039235FA"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Pr>
          <w:p w14:paraId="1B2D5904"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35BCB3D6"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234BFA3A"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34CB429C"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74C735B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F247BC" w14:paraId="4FE78943"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39251D21"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5FDB5D25"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7D912C54"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455E9531"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588E4A3F"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65C33DBC"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0E242FE3"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1D4DE219"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2D0571" w14:paraId="155EB645"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0089A151" w14:textId="77777777" w:rsidR="002D0571" w:rsidRDefault="002D0571"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3AFE48F6"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4841E979"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Pr>
          <w:p w14:paraId="23A69FAD"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4A4865B9"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567334AF"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1CB90C8C"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02230AB7"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2D0571" w14:paraId="64AF4688"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6D8339DA" w14:textId="77777777" w:rsidR="002D0571" w:rsidRDefault="002D0571"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5E4F474C" w14:textId="77777777" w:rsidR="002D0571" w:rsidRDefault="002D0571"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226F060E" w14:textId="77777777" w:rsidR="002D0571" w:rsidRDefault="002D0571"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1847F997" w14:textId="77777777" w:rsidR="002D0571" w:rsidRDefault="002D0571"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1C3ED9AB" w14:textId="77777777" w:rsidR="002D0571" w:rsidRDefault="002D0571"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3231375C" w14:textId="77777777" w:rsidR="002D0571" w:rsidRDefault="002D0571"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25258DC7" w14:textId="77777777" w:rsidR="002D0571" w:rsidRDefault="002D0571"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2CBCDE77" w14:textId="77777777" w:rsidR="002D0571" w:rsidRDefault="002D0571"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2D0571" w14:paraId="3CF29A3C"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3331BE4D" w14:textId="77777777" w:rsidR="002D0571" w:rsidRDefault="002D0571"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165E6339"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3E112D9E"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Pr>
          <w:p w14:paraId="340FCACF"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5CE43AD1"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3AB1590A"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40B1AACD"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7AF24FF6" w14:textId="77777777" w:rsidR="002D0571" w:rsidRDefault="002D0571"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2D0571" w14:paraId="2DEDA54B"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4213D207"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0D6D3568"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31A6889C"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5CD39A7E"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3CDABB1A"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2E489A6E"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32593A77"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2424AC2B"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2D0571" w14:paraId="5AB49094"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10EB0684"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2365A862"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0DF97472"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Pr>
          <w:p w14:paraId="35F4FFC6"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130517EA"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45731C56"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6C12EF26"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2D6D71D4"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2D0571" w14:paraId="2EB034B6"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5C1B714E"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23D69AA0"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7AF6A511"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63277F2D"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7D46C0E1"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1E626848"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40476567"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0E09F2B1"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2D0571" w14:paraId="7C9A9E80"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38E2FDBD"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772D0A68"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15F53451"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Pr>
          <w:p w14:paraId="7AE4B6B4"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334208D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0759AD8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16628E80"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5E018D67"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2D0571" w14:paraId="5902AACC" w14:textId="77777777" w:rsidTr="002D0571">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right w:val="double" w:sz="4" w:space="0" w:color="auto"/>
            </w:tcBorders>
          </w:tcPr>
          <w:p w14:paraId="52BF9EE4"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right w:val="double" w:sz="4" w:space="0" w:color="auto"/>
            </w:tcBorders>
          </w:tcPr>
          <w:p w14:paraId="1C3F7D8D"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65" w:type="dxa"/>
            <w:tcBorders>
              <w:left w:val="double" w:sz="4" w:space="0" w:color="auto"/>
            </w:tcBorders>
          </w:tcPr>
          <w:p w14:paraId="4AC05334"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93" w:type="dxa"/>
          </w:tcPr>
          <w:p w14:paraId="4F44C895"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531" w:type="dxa"/>
            <w:tcBorders>
              <w:right w:val="double" w:sz="4" w:space="0" w:color="auto"/>
            </w:tcBorders>
          </w:tcPr>
          <w:p w14:paraId="1CCFDC0A"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25" w:type="dxa"/>
            <w:tcBorders>
              <w:right w:val="single" w:sz="4" w:space="0" w:color="auto"/>
            </w:tcBorders>
          </w:tcPr>
          <w:p w14:paraId="6D39324A"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46" w:type="dxa"/>
            <w:tcBorders>
              <w:left w:val="single" w:sz="4" w:space="0" w:color="auto"/>
            </w:tcBorders>
          </w:tcPr>
          <w:p w14:paraId="464B25BC"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295" w:type="dxa"/>
            <w:tcBorders>
              <w:right w:val="double" w:sz="4" w:space="0" w:color="auto"/>
            </w:tcBorders>
          </w:tcPr>
          <w:p w14:paraId="4BF38A04" w14:textId="77777777" w:rsidR="00F247BC" w:rsidRDefault="00F247BC" w:rsidP="00F247BC">
            <w:pPr>
              <w:tabs>
                <w:tab w:val="right" w:pos="9474"/>
              </w:tabs>
              <w:spacing w:after="172"/>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2D0571" w14:paraId="75E8FEBD" w14:textId="77777777" w:rsidTr="002D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Borders>
              <w:left w:val="double" w:sz="4" w:space="0" w:color="auto"/>
              <w:bottom w:val="double" w:sz="4" w:space="0" w:color="auto"/>
              <w:right w:val="double" w:sz="4" w:space="0" w:color="auto"/>
            </w:tcBorders>
          </w:tcPr>
          <w:p w14:paraId="565F2ACD" w14:textId="77777777" w:rsidR="00F247BC" w:rsidRDefault="00F247BC" w:rsidP="00F247BC">
            <w:pPr>
              <w:tabs>
                <w:tab w:val="right" w:pos="9474"/>
              </w:tabs>
              <w:spacing w:after="172"/>
              <w:rPr>
                <w:rFonts w:ascii="Times New Roman" w:hAnsi="Times New Roman"/>
                <w:sz w:val="24"/>
              </w:rPr>
            </w:pPr>
          </w:p>
        </w:tc>
        <w:tc>
          <w:tcPr>
            <w:tcW w:w="2238" w:type="dxa"/>
            <w:tcBorders>
              <w:left w:val="double" w:sz="4" w:space="0" w:color="auto"/>
              <w:bottom w:val="double" w:sz="4" w:space="0" w:color="auto"/>
              <w:right w:val="double" w:sz="4" w:space="0" w:color="auto"/>
            </w:tcBorders>
          </w:tcPr>
          <w:p w14:paraId="1BF9DA62"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65" w:type="dxa"/>
            <w:tcBorders>
              <w:left w:val="double" w:sz="4" w:space="0" w:color="auto"/>
              <w:bottom w:val="double" w:sz="4" w:space="0" w:color="auto"/>
            </w:tcBorders>
          </w:tcPr>
          <w:p w14:paraId="5B3BA842"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93" w:type="dxa"/>
            <w:tcBorders>
              <w:bottom w:val="double" w:sz="4" w:space="0" w:color="auto"/>
            </w:tcBorders>
          </w:tcPr>
          <w:p w14:paraId="1AB2D0D5"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531" w:type="dxa"/>
            <w:tcBorders>
              <w:bottom w:val="double" w:sz="4" w:space="0" w:color="auto"/>
              <w:right w:val="double" w:sz="4" w:space="0" w:color="auto"/>
            </w:tcBorders>
          </w:tcPr>
          <w:p w14:paraId="59024196"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25" w:type="dxa"/>
            <w:tcBorders>
              <w:bottom w:val="double" w:sz="4" w:space="0" w:color="auto"/>
              <w:right w:val="single" w:sz="4" w:space="0" w:color="auto"/>
            </w:tcBorders>
          </w:tcPr>
          <w:p w14:paraId="469AF8E6"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346" w:type="dxa"/>
            <w:tcBorders>
              <w:left w:val="single" w:sz="4" w:space="0" w:color="auto"/>
              <w:bottom w:val="double" w:sz="4" w:space="0" w:color="auto"/>
            </w:tcBorders>
          </w:tcPr>
          <w:p w14:paraId="424B6E7D"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295" w:type="dxa"/>
            <w:tcBorders>
              <w:bottom w:val="double" w:sz="4" w:space="0" w:color="auto"/>
              <w:right w:val="double" w:sz="4" w:space="0" w:color="auto"/>
            </w:tcBorders>
          </w:tcPr>
          <w:p w14:paraId="62DA9091" w14:textId="77777777" w:rsidR="00F247BC" w:rsidRDefault="00F247BC" w:rsidP="00F247BC">
            <w:pPr>
              <w:tabs>
                <w:tab w:val="right" w:pos="9474"/>
              </w:tabs>
              <w:spacing w:after="172"/>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bl>
    <w:p w14:paraId="0681805D" w14:textId="77777777" w:rsidR="00F247BC" w:rsidRPr="000E48A5" w:rsidRDefault="00F247BC" w:rsidP="00056BD5">
      <w:pPr>
        <w:rPr>
          <w:rFonts w:ascii="Arial" w:hAnsi="Arial" w:cs="Arial"/>
        </w:rPr>
      </w:pPr>
    </w:p>
    <w:sectPr w:rsidR="00F247BC" w:rsidRPr="000E48A5" w:rsidSect="000E48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C4"/>
    <w:rsid w:val="00056BD5"/>
    <w:rsid w:val="000E48A5"/>
    <w:rsid w:val="000F37BC"/>
    <w:rsid w:val="001E03E0"/>
    <w:rsid w:val="00254BC2"/>
    <w:rsid w:val="00286677"/>
    <w:rsid w:val="002938B3"/>
    <w:rsid w:val="002D0571"/>
    <w:rsid w:val="003021A2"/>
    <w:rsid w:val="00306046"/>
    <w:rsid w:val="00332C61"/>
    <w:rsid w:val="003A0D03"/>
    <w:rsid w:val="003F178D"/>
    <w:rsid w:val="00451820"/>
    <w:rsid w:val="004874E3"/>
    <w:rsid w:val="005741C1"/>
    <w:rsid w:val="005E3A87"/>
    <w:rsid w:val="005F3BEB"/>
    <w:rsid w:val="006043C4"/>
    <w:rsid w:val="00630E8D"/>
    <w:rsid w:val="00693CAB"/>
    <w:rsid w:val="00773E3A"/>
    <w:rsid w:val="007B295F"/>
    <w:rsid w:val="007F3233"/>
    <w:rsid w:val="008C1080"/>
    <w:rsid w:val="00904CC3"/>
    <w:rsid w:val="00950651"/>
    <w:rsid w:val="00A46B2B"/>
    <w:rsid w:val="00B64CED"/>
    <w:rsid w:val="00B72064"/>
    <w:rsid w:val="00B77397"/>
    <w:rsid w:val="00C956C1"/>
    <w:rsid w:val="00CA1161"/>
    <w:rsid w:val="00D17AC4"/>
    <w:rsid w:val="00D459C4"/>
    <w:rsid w:val="00DA3434"/>
    <w:rsid w:val="00DD0F56"/>
    <w:rsid w:val="00DF3BB6"/>
    <w:rsid w:val="00E77DEC"/>
    <w:rsid w:val="00EB4559"/>
    <w:rsid w:val="00F247BC"/>
    <w:rsid w:val="00FB6A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7926"/>
  <w15:docId w15:val="{35C58043-F165-4501-9E57-8C782875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3C4"/>
    <w:pPr>
      <w:keepNext/>
      <w:spacing w:after="240" w:line="240" w:lineRule="exact"/>
    </w:pPr>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043C4"/>
    <w:pPr>
      <w:spacing w:after="0" w:line="240" w:lineRule="auto"/>
    </w:pPr>
    <w:rPr>
      <w:rFonts w:ascii="Verdana" w:eastAsia="Microsoft YaHe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C61"/>
    <w:rPr>
      <w:color w:val="0000FF" w:themeColor="hyperlink"/>
      <w:u w:val="single"/>
    </w:rPr>
  </w:style>
  <w:style w:type="character" w:customStyle="1" w:styleId="UnresolvedMention1">
    <w:name w:val="Unresolved Mention1"/>
    <w:basedOn w:val="DefaultParagraphFont"/>
    <w:uiPriority w:val="99"/>
    <w:semiHidden/>
    <w:unhideWhenUsed/>
    <w:rsid w:val="00332C61"/>
    <w:rPr>
      <w:color w:val="605E5C"/>
      <w:shd w:val="clear" w:color="auto" w:fill="E1DFDD"/>
    </w:rPr>
  </w:style>
  <w:style w:type="character" w:customStyle="1" w:styleId="normaltextrun">
    <w:name w:val="normaltextrun"/>
    <w:basedOn w:val="DefaultParagraphFont"/>
    <w:rsid w:val="00DF3BB6"/>
  </w:style>
  <w:style w:type="character" w:styleId="FollowedHyperlink">
    <w:name w:val="FollowedHyperlink"/>
    <w:basedOn w:val="DefaultParagraphFont"/>
    <w:uiPriority w:val="99"/>
    <w:semiHidden/>
    <w:unhideWhenUsed/>
    <w:rsid w:val="00DF3BB6"/>
    <w:rPr>
      <w:color w:val="800080" w:themeColor="followedHyperlink"/>
      <w:u w:val="single"/>
    </w:rPr>
  </w:style>
  <w:style w:type="paragraph" w:customStyle="1" w:styleId="paragraph">
    <w:name w:val="paragraph"/>
    <w:basedOn w:val="Normal"/>
    <w:rsid w:val="00DF3BB6"/>
    <w:pPr>
      <w:keepNext w:val="0"/>
      <w:spacing w:before="100" w:beforeAutospacing="1" w:after="100" w:afterAutospacing="1" w:line="240" w:lineRule="auto"/>
    </w:pPr>
    <w:rPr>
      <w:rFonts w:ascii="Times New Roman" w:hAnsi="Times New Roman"/>
      <w:sz w:val="24"/>
      <w:szCs w:val="24"/>
      <w:lang w:eastAsia="en-GB"/>
    </w:rPr>
  </w:style>
  <w:style w:type="table" w:styleId="GridTable2">
    <w:name w:val="Grid Table 2"/>
    <w:basedOn w:val="TableNormal"/>
    <w:uiPriority w:val="47"/>
    <w:rsid w:val="00F247BC"/>
    <w:pPr>
      <w:spacing w:after="0" w:line="240" w:lineRule="auto"/>
    </w:pPr>
    <w:rPr>
      <w:rFonts w:eastAsiaTheme="minorEastAsia"/>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8368">
      <w:bodyDiv w:val="1"/>
      <w:marLeft w:val="0"/>
      <w:marRight w:val="0"/>
      <w:marTop w:val="0"/>
      <w:marBottom w:val="0"/>
      <w:divBdr>
        <w:top w:val="none" w:sz="0" w:space="0" w:color="auto"/>
        <w:left w:val="none" w:sz="0" w:space="0" w:color="auto"/>
        <w:bottom w:val="none" w:sz="0" w:space="0" w:color="auto"/>
        <w:right w:val="none" w:sz="0" w:space="0" w:color="auto"/>
      </w:divBdr>
    </w:div>
    <w:div w:id="1122266098">
      <w:bodyDiv w:val="1"/>
      <w:marLeft w:val="0"/>
      <w:marRight w:val="0"/>
      <w:marTop w:val="0"/>
      <w:marBottom w:val="0"/>
      <w:divBdr>
        <w:top w:val="none" w:sz="0" w:space="0" w:color="auto"/>
        <w:left w:val="none" w:sz="0" w:space="0" w:color="auto"/>
        <w:bottom w:val="none" w:sz="0" w:space="0" w:color="auto"/>
        <w:right w:val="none" w:sz="0" w:space="0" w:color="auto"/>
      </w:divBdr>
    </w:div>
    <w:div w:id="17779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ed.ac.uk/ultra/course" TargetMode="External"/><Relationship Id="rId3" Type="http://schemas.openxmlformats.org/officeDocument/2006/relationships/webSettings" Target="webSettings.xml"/><Relationship Id="rId7" Type="http://schemas.openxmlformats.org/officeDocument/2006/relationships/hyperlink" Target="https://www.ed.ac.uk/sustainability/programmes-and-projects/sustainability-innovation-leadership/sustainable-leadership/professional-development/introduction-to-sustainabili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ac.uk/health-safety/training/accessing-training/cardinus" TargetMode="External"/><Relationship Id="rId11" Type="http://schemas.openxmlformats.org/officeDocument/2006/relationships/fontTable" Target="fontTable.xml"/><Relationship Id="rId5" Type="http://schemas.openxmlformats.org/officeDocument/2006/relationships/hyperlink" Target="https://www.ed.ac.uk/medicine-vet-medicine/staff-and-current-students/cmvm-health-and-safety/edinburgh-bioquarter/bulletins" TargetMode="External"/><Relationship Id="rId10" Type="http://schemas.openxmlformats.org/officeDocument/2006/relationships/hyperlink" Target="https://www.ed.ac.uk/medicine-vet-medicine/staff-and-current-students/cmvm-health-and-safety/edinburgh-bioquarter/training-presentations" TargetMode="External"/><Relationship Id="rId4" Type="http://schemas.openxmlformats.org/officeDocument/2006/relationships/hyperlink" Target="https://www.ed.ac.uk/health-safety" TargetMode="External"/><Relationship Id="rId9" Type="http://schemas.openxmlformats.org/officeDocument/2006/relationships/hyperlink" Target="https://www.ed.ac.uk/health-safety/training/e-learning/card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792</Words>
  <Characters>4517</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Training-Record-Template</vt:lpstr>
      <vt:lpstr>Training-Record-Template</vt:lpstr>
    </vt:vector>
  </TitlesOfParts>
  <Company>University Of Nottingham</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Training-Record-Template</dc:title>
  <dc:creator>Watson Sarah</dc:creator>
  <cp:lastModifiedBy>Sarah Caughey</cp:lastModifiedBy>
  <cp:revision>7</cp:revision>
  <dcterms:created xsi:type="dcterms:W3CDTF">2023-09-12T15:30:00Z</dcterms:created>
  <dcterms:modified xsi:type="dcterms:W3CDTF">2023-09-27T16:13:00Z</dcterms:modified>
</cp:coreProperties>
</file>